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50"/>
        <w:gridCol w:w="4911"/>
      </w:tblGrid>
      <w:tr w:rsidR="00B8635E">
        <w:tc>
          <w:tcPr>
            <w:tcW w:w="9426" w:type="dxa"/>
            <w:gridSpan w:val="3"/>
            <w:tcBorders>
              <w:bottom w:val="nil"/>
            </w:tcBorders>
          </w:tcPr>
          <w:p w:rsidR="00B8635E" w:rsidRPr="00DC77D5" w:rsidRDefault="00957D44" w:rsidP="00DC77D5">
            <w:pPr>
              <w:jc w:val="center"/>
            </w:pPr>
            <w:r>
              <w:t>Masarykova základní škola Velký Osek, okres Kolín</w:t>
            </w:r>
            <w:r w:rsidR="00DC77D5">
              <w:t xml:space="preserve"> </w:t>
            </w:r>
          </w:p>
        </w:tc>
      </w:tr>
      <w:tr w:rsidR="00B8635E">
        <w:trPr>
          <w:cantSplit/>
        </w:trPr>
        <w:tc>
          <w:tcPr>
            <w:tcW w:w="9426" w:type="dxa"/>
            <w:gridSpan w:val="3"/>
          </w:tcPr>
          <w:p w:rsidR="00B8635E" w:rsidRPr="00E57B29" w:rsidRDefault="00B8635E" w:rsidP="0085673C">
            <w:pPr>
              <w:spacing w:before="120" w:line="240" w:lineRule="atLeast"/>
              <w:jc w:val="center"/>
              <w:rPr>
                <w:sz w:val="28"/>
                <w:szCs w:val="28"/>
              </w:rPr>
            </w:pPr>
            <w:r w:rsidRPr="00E57B29">
              <w:rPr>
                <w:b/>
                <w:caps/>
                <w:sz w:val="28"/>
                <w:szCs w:val="28"/>
              </w:rPr>
              <w:t>SPISOVÝ A SKARTAČNÍ ŘÁD</w:t>
            </w:r>
          </w:p>
        </w:tc>
      </w:tr>
      <w:tr w:rsidR="00B8635E">
        <w:tc>
          <w:tcPr>
            <w:tcW w:w="4465" w:type="dxa"/>
          </w:tcPr>
          <w:p w:rsidR="00B8635E" w:rsidRPr="00E57B29" w:rsidRDefault="00B8635E" w:rsidP="0085673C">
            <w:pPr>
              <w:spacing w:before="120" w:line="240" w:lineRule="atLeast"/>
              <w:rPr>
                <w:sz w:val="28"/>
              </w:rPr>
            </w:pPr>
            <w:r w:rsidRPr="00E57B29">
              <w:rPr>
                <w:sz w:val="28"/>
              </w:rPr>
              <w:t>Č.j.:</w:t>
            </w:r>
            <w:r w:rsidR="00205006" w:rsidRPr="00E57B29">
              <w:rPr>
                <w:sz w:val="28"/>
              </w:rPr>
              <w:t xml:space="preserve"> </w:t>
            </w:r>
            <w:r w:rsidR="0085673C">
              <w:rPr>
                <w:sz w:val="28"/>
              </w:rPr>
              <w:t>MZS/159/2015</w:t>
            </w:r>
            <w:r w:rsidR="00205006" w:rsidRPr="00E57B29">
              <w:rPr>
                <w:sz w:val="28"/>
              </w:rPr>
              <w:t xml:space="preserve">          </w:t>
            </w:r>
          </w:p>
        </w:tc>
        <w:tc>
          <w:tcPr>
            <w:tcW w:w="4961" w:type="dxa"/>
            <w:gridSpan w:val="2"/>
          </w:tcPr>
          <w:p w:rsidR="00B8635E" w:rsidRPr="00E57B29" w:rsidRDefault="00B8635E" w:rsidP="00B8635E">
            <w:pPr>
              <w:spacing w:before="120" w:line="240" w:lineRule="atLeast"/>
              <w:rPr>
                <w:b/>
                <w:sz w:val="28"/>
              </w:rPr>
            </w:pPr>
          </w:p>
        </w:tc>
      </w:tr>
      <w:tr w:rsidR="00B8635E">
        <w:tc>
          <w:tcPr>
            <w:tcW w:w="4465" w:type="dxa"/>
          </w:tcPr>
          <w:p w:rsidR="00B8635E" w:rsidRDefault="00B8635E" w:rsidP="00B8635E">
            <w:pPr>
              <w:spacing w:before="120" w:line="240" w:lineRule="atLeast"/>
              <w:rPr>
                <w:sz w:val="28"/>
              </w:rPr>
            </w:pPr>
            <w:r>
              <w:rPr>
                <w:sz w:val="28"/>
              </w:rPr>
              <w:t>Vypracoval:</w:t>
            </w:r>
          </w:p>
        </w:tc>
        <w:tc>
          <w:tcPr>
            <w:tcW w:w="4961" w:type="dxa"/>
            <w:gridSpan w:val="2"/>
          </w:tcPr>
          <w:p w:rsidR="00B8635E" w:rsidRDefault="00E57B29" w:rsidP="00E57B29">
            <w:pPr>
              <w:pStyle w:val="DefinitionTerm"/>
              <w:widowControl/>
              <w:spacing w:before="120" w:line="240" w:lineRule="atLeast"/>
              <w:rPr>
                <w:sz w:val="28"/>
              </w:rPr>
            </w:pPr>
            <w:r>
              <w:rPr>
                <w:sz w:val="28"/>
              </w:rPr>
              <w:t>Mgr. Zuzana Strejčková</w:t>
            </w:r>
            <w:r w:rsidR="0085673C">
              <w:rPr>
                <w:sz w:val="28"/>
              </w:rPr>
              <w:t>, ředitelka školy</w:t>
            </w:r>
          </w:p>
        </w:tc>
      </w:tr>
      <w:tr w:rsidR="00B8635E">
        <w:tc>
          <w:tcPr>
            <w:tcW w:w="4465" w:type="dxa"/>
          </w:tcPr>
          <w:p w:rsidR="00B8635E" w:rsidRDefault="00B8635E" w:rsidP="00B8635E">
            <w:pPr>
              <w:spacing w:before="120" w:line="240" w:lineRule="atLeast"/>
              <w:rPr>
                <w:sz w:val="28"/>
              </w:rPr>
            </w:pPr>
            <w:r>
              <w:rPr>
                <w:sz w:val="28"/>
              </w:rPr>
              <w:t>Schválil:</w:t>
            </w:r>
          </w:p>
        </w:tc>
        <w:tc>
          <w:tcPr>
            <w:tcW w:w="4961" w:type="dxa"/>
            <w:gridSpan w:val="2"/>
          </w:tcPr>
          <w:p w:rsidR="00B8635E" w:rsidRDefault="00E57B29" w:rsidP="00E57B29">
            <w:pPr>
              <w:spacing w:before="120" w:line="240" w:lineRule="atLeast"/>
              <w:rPr>
                <w:sz w:val="28"/>
              </w:rPr>
            </w:pPr>
            <w:r>
              <w:rPr>
                <w:sz w:val="28"/>
              </w:rPr>
              <w:t>Mgr. Zuzana Strejčková</w:t>
            </w:r>
            <w:r w:rsidR="0085673C">
              <w:rPr>
                <w:sz w:val="28"/>
              </w:rPr>
              <w:t>, ředitelka školy</w:t>
            </w:r>
          </w:p>
        </w:tc>
      </w:tr>
      <w:tr w:rsidR="00B8635E">
        <w:tc>
          <w:tcPr>
            <w:tcW w:w="4465" w:type="dxa"/>
          </w:tcPr>
          <w:p w:rsidR="00B8635E" w:rsidRDefault="00B8635E" w:rsidP="00B8635E">
            <w:pPr>
              <w:spacing w:before="120" w:line="240" w:lineRule="atLeast"/>
              <w:rPr>
                <w:sz w:val="28"/>
              </w:rPr>
            </w:pPr>
            <w:r>
              <w:rPr>
                <w:sz w:val="28"/>
              </w:rPr>
              <w:t>Pedagogická rada projednala dne</w:t>
            </w:r>
          </w:p>
        </w:tc>
        <w:tc>
          <w:tcPr>
            <w:tcW w:w="4961" w:type="dxa"/>
            <w:gridSpan w:val="2"/>
          </w:tcPr>
          <w:p w:rsidR="00B8635E" w:rsidRDefault="005B7156" w:rsidP="00B8635E">
            <w:pPr>
              <w:spacing w:before="120" w:line="240" w:lineRule="atLeast"/>
              <w:rPr>
                <w:sz w:val="28"/>
              </w:rPr>
            </w:pPr>
            <w:r>
              <w:rPr>
                <w:sz w:val="28"/>
              </w:rPr>
              <w:t>22.6.2015</w:t>
            </w:r>
          </w:p>
        </w:tc>
      </w:tr>
      <w:tr w:rsidR="00B8635E">
        <w:tc>
          <w:tcPr>
            <w:tcW w:w="4465" w:type="dxa"/>
          </w:tcPr>
          <w:p w:rsidR="00B8635E" w:rsidRDefault="00B8635E" w:rsidP="00B8635E">
            <w:pPr>
              <w:spacing w:before="120" w:line="240" w:lineRule="atLeast"/>
              <w:rPr>
                <w:sz w:val="28"/>
              </w:rPr>
            </w:pPr>
            <w:r>
              <w:rPr>
                <w:sz w:val="28"/>
              </w:rPr>
              <w:t>Směrnice nabývá platnosti ode dne:</w:t>
            </w:r>
          </w:p>
        </w:tc>
        <w:tc>
          <w:tcPr>
            <w:tcW w:w="4961" w:type="dxa"/>
            <w:gridSpan w:val="2"/>
          </w:tcPr>
          <w:p w:rsidR="00B8635E" w:rsidRDefault="00E57B29" w:rsidP="00B8635E">
            <w:pPr>
              <w:spacing w:before="120" w:line="240" w:lineRule="atLeast"/>
              <w:rPr>
                <w:sz w:val="28"/>
              </w:rPr>
            </w:pPr>
            <w:r>
              <w:rPr>
                <w:sz w:val="28"/>
              </w:rPr>
              <w:t>1.7.2015</w:t>
            </w:r>
          </w:p>
        </w:tc>
      </w:tr>
      <w:tr w:rsidR="00B8635E">
        <w:tc>
          <w:tcPr>
            <w:tcW w:w="4465" w:type="dxa"/>
          </w:tcPr>
          <w:p w:rsidR="00B8635E" w:rsidRDefault="00B8635E" w:rsidP="00B8635E">
            <w:pPr>
              <w:spacing w:before="120" w:line="240" w:lineRule="atLeast"/>
              <w:rPr>
                <w:sz w:val="28"/>
              </w:rPr>
            </w:pPr>
            <w:r>
              <w:rPr>
                <w:sz w:val="28"/>
              </w:rPr>
              <w:t>Směrnice nabývá účinnosti ode dne:</w:t>
            </w:r>
          </w:p>
        </w:tc>
        <w:tc>
          <w:tcPr>
            <w:tcW w:w="4961" w:type="dxa"/>
            <w:gridSpan w:val="2"/>
          </w:tcPr>
          <w:p w:rsidR="00B8635E" w:rsidRDefault="00E57B29" w:rsidP="00957D44">
            <w:pPr>
              <w:spacing w:before="120" w:line="240" w:lineRule="atLeast"/>
              <w:rPr>
                <w:sz w:val="28"/>
              </w:rPr>
            </w:pPr>
            <w:r>
              <w:rPr>
                <w:sz w:val="28"/>
              </w:rPr>
              <w:t>1.7.2015</w:t>
            </w:r>
          </w:p>
        </w:tc>
      </w:tr>
      <w:tr w:rsidR="00B8635E">
        <w:tc>
          <w:tcPr>
            <w:tcW w:w="9426" w:type="dxa"/>
            <w:gridSpan w:val="3"/>
          </w:tcPr>
          <w:p w:rsidR="00B8635E" w:rsidRDefault="00B8635E" w:rsidP="00B8635E">
            <w:pPr>
              <w:rPr>
                <w:sz w:val="28"/>
              </w:rPr>
            </w:pPr>
            <w:r>
              <w:rPr>
                <w:sz w:val="28"/>
              </w:rPr>
              <w:t>Změny ve směrnici jsou prováděny formou  číslovaných písemných dodatků, které tvoří součást tohoto předpisu.</w:t>
            </w:r>
          </w:p>
        </w:tc>
      </w:tr>
      <w:tr w:rsidR="0085673C" w:rsidTr="0085673C">
        <w:tc>
          <w:tcPr>
            <w:tcW w:w="4515" w:type="dxa"/>
            <w:gridSpan w:val="2"/>
            <w:tcBorders>
              <w:right w:val="single" w:sz="4" w:space="0" w:color="auto"/>
            </w:tcBorders>
          </w:tcPr>
          <w:p w:rsidR="0085673C" w:rsidRDefault="0085673C" w:rsidP="00B8635E">
            <w:pPr>
              <w:rPr>
                <w:sz w:val="28"/>
              </w:rPr>
            </w:pPr>
            <w:r>
              <w:rPr>
                <w:sz w:val="28"/>
              </w:rPr>
              <w:t>Spisový znak/Skartační znak</w:t>
            </w:r>
          </w:p>
        </w:tc>
        <w:tc>
          <w:tcPr>
            <w:tcW w:w="4911" w:type="dxa"/>
            <w:tcBorders>
              <w:left w:val="single" w:sz="4" w:space="0" w:color="auto"/>
            </w:tcBorders>
          </w:tcPr>
          <w:p w:rsidR="0085673C" w:rsidRDefault="0085673C" w:rsidP="0085673C">
            <w:pPr>
              <w:rPr>
                <w:sz w:val="28"/>
              </w:rPr>
            </w:pPr>
            <w:r>
              <w:rPr>
                <w:sz w:val="28"/>
              </w:rPr>
              <w:t xml:space="preserve">         </w:t>
            </w:r>
            <w:r w:rsidR="003375CE">
              <w:rPr>
                <w:sz w:val="28"/>
              </w:rPr>
              <w:t>1.1.3</w:t>
            </w:r>
            <w:r w:rsidR="00383317">
              <w:rPr>
                <w:sz w:val="28"/>
              </w:rPr>
              <w:t xml:space="preserve">.             /               </w:t>
            </w:r>
            <w:r>
              <w:rPr>
                <w:sz w:val="28"/>
              </w:rPr>
              <w:t>A 5</w:t>
            </w:r>
          </w:p>
        </w:tc>
      </w:tr>
    </w:tbl>
    <w:p w:rsidR="002B711E" w:rsidRDefault="002B711E" w:rsidP="00B8635E">
      <w:pPr>
        <w:rPr>
          <w:b/>
        </w:rPr>
      </w:pPr>
    </w:p>
    <w:p w:rsidR="00B8635E" w:rsidRPr="002B711E" w:rsidRDefault="00B8635E" w:rsidP="00B8635E">
      <w:pPr>
        <w:rPr>
          <w:b/>
        </w:rPr>
      </w:pPr>
      <w:r w:rsidRPr="002B711E">
        <w:rPr>
          <w:b/>
        </w:rPr>
        <w:t>Obecná ustanovení</w:t>
      </w:r>
    </w:p>
    <w:p w:rsidR="00B8635E" w:rsidRPr="002B711E" w:rsidRDefault="00B8635E" w:rsidP="00B8635E">
      <w:pPr>
        <w:pStyle w:val="Zkladntext21"/>
        <w:rPr>
          <w:b w:val="0"/>
          <w:color w:val="auto"/>
        </w:rPr>
      </w:pPr>
      <w:r w:rsidRPr="002B711E">
        <w:rPr>
          <w:b w:val="0"/>
          <w:color w:val="auto"/>
        </w:rPr>
        <w:t>Na základě ustanovení § 30, o</w:t>
      </w:r>
      <w:r w:rsidR="00957D44">
        <w:rPr>
          <w:b w:val="0"/>
          <w:color w:val="auto"/>
        </w:rPr>
        <w:t xml:space="preserve">dst. 1) zákona č. 561/2004 Sb. </w:t>
      </w:r>
      <w:r w:rsidRPr="002B711E">
        <w:rPr>
          <w:b w:val="0"/>
          <w:color w:val="auto"/>
        </w:rPr>
        <w:t>o předškolním, základním středním, vyšším odborném a jiném vzdělávání (školský zákon) v platném znění vydávám jako statutární orgán školy tuto směrnici. Směrnice vychází ze zákona č. 499/2004 Sb. o archivnictví a spisové službě a o změn</w:t>
      </w:r>
      <w:r w:rsidR="00957D44">
        <w:rPr>
          <w:b w:val="0"/>
          <w:color w:val="auto"/>
        </w:rPr>
        <w:t xml:space="preserve">ě některých zákonů, z vyhlášky </w:t>
      </w:r>
      <w:r w:rsidRPr="002B711E">
        <w:rPr>
          <w:b w:val="0"/>
          <w:color w:val="auto"/>
        </w:rPr>
        <w:t xml:space="preserve">č. </w:t>
      </w:r>
      <w:r w:rsidR="00E57B29">
        <w:rPr>
          <w:b w:val="0"/>
          <w:color w:val="auto"/>
        </w:rPr>
        <w:t>259/2012</w:t>
      </w:r>
      <w:r w:rsidRPr="002B711E">
        <w:rPr>
          <w:b w:val="0"/>
          <w:color w:val="auto"/>
        </w:rPr>
        <w:t xml:space="preserve"> Sb.</w:t>
      </w:r>
      <w:r w:rsidR="00957D44">
        <w:rPr>
          <w:b w:val="0"/>
          <w:color w:val="auto"/>
        </w:rPr>
        <w:t xml:space="preserve"> </w:t>
      </w:r>
      <w:r w:rsidRPr="002B711E">
        <w:rPr>
          <w:b w:val="0"/>
          <w:color w:val="auto"/>
        </w:rPr>
        <w:t>o podrobnostech výkonu sp</w:t>
      </w:r>
      <w:r w:rsidR="00957D44">
        <w:rPr>
          <w:b w:val="0"/>
          <w:color w:val="auto"/>
        </w:rPr>
        <w:t xml:space="preserve">isové služby a </w:t>
      </w:r>
      <w:r w:rsidRPr="002B711E">
        <w:rPr>
          <w:b w:val="0"/>
          <w:color w:val="auto"/>
        </w:rPr>
        <w:t>je součástí organizačního řádu školy</w:t>
      </w:r>
    </w:p>
    <w:p w:rsidR="00B8635E" w:rsidRDefault="00B8635E" w:rsidP="00B8635E">
      <w:pPr>
        <w:pStyle w:val="Zkladntext"/>
      </w:pPr>
    </w:p>
    <w:p w:rsidR="00B8635E" w:rsidRDefault="00B8635E" w:rsidP="00B8635E">
      <w:pPr>
        <w:rPr>
          <w:b/>
          <w:u w:val="single"/>
        </w:rPr>
      </w:pPr>
      <w:r>
        <w:rPr>
          <w:b/>
          <w:u w:val="single"/>
        </w:rPr>
        <w:t>1. Úvodní ustanovení:</w:t>
      </w:r>
    </w:p>
    <w:p w:rsidR="00B8635E" w:rsidRDefault="00B8635E" w:rsidP="00B8635E"/>
    <w:p w:rsidR="00B8635E" w:rsidRDefault="00B8635E" w:rsidP="00F272BB">
      <w:pPr>
        <w:jc w:val="both"/>
      </w:pPr>
      <w:r>
        <w:t>1.1. Tento spis</w:t>
      </w:r>
      <w:r w:rsidR="00957D44">
        <w:t>ový řád se vztahuje na činnost Masarykovy základní školy Velký Osek, okres Kolín.</w:t>
      </w:r>
    </w:p>
    <w:p w:rsidR="00B8635E" w:rsidRDefault="00B8635E" w:rsidP="00F272BB">
      <w:pPr>
        <w:jc w:val="both"/>
      </w:pPr>
    </w:p>
    <w:p w:rsidR="00B8635E" w:rsidRDefault="00B8635E" w:rsidP="00F272BB">
      <w:pPr>
        <w:jc w:val="both"/>
      </w:pPr>
      <w:r>
        <w:t xml:space="preserve">1.2. Spisový a skartační řád vychází ze zákona o archivnictví č. 499/2004 Sb. o archivnictví a spisové službě a jeho prováděcí vyhlášky č. </w:t>
      </w:r>
      <w:r w:rsidR="00F272BB">
        <w:t>259/2012</w:t>
      </w:r>
      <w:r>
        <w:t xml:space="preserve"> Sb. o podrobnostech výkonu spisové služ</w:t>
      </w:r>
      <w:r w:rsidR="00F272BB">
        <w:t>by.</w:t>
      </w:r>
    </w:p>
    <w:p w:rsidR="00B8635E" w:rsidRDefault="00B8635E" w:rsidP="00F272BB">
      <w:pPr>
        <w:jc w:val="both"/>
      </w:pPr>
    </w:p>
    <w:p w:rsidR="00B8635E" w:rsidRDefault="00B8635E" w:rsidP="00F272BB">
      <w:pPr>
        <w:jc w:val="both"/>
      </w:pPr>
      <w:r>
        <w:t>1.3. Spisový a skartační řád upravuje výkon spisové služby, který představuje zajištění odborné správy dokumentů</w:t>
      </w:r>
      <w:r w:rsidR="00DD6DD0">
        <w:t xml:space="preserve"> došlých a vzešlých z</w:t>
      </w:r>
      <w:r w:rsidR="00957D44">
        <w:t> </w:t>
      </w:r>
      <w:r w:rsidR="00DD6DD0">
        <w:t>činnosti</w:t>
      </w:r>
      <w:r w:rsidR="00957D44">
        <w:t xml:space="preserve"> Masarykovy základní školy Velký Osek</w:t>
      </w:r>
      <w:r>
        <w:t>, zahrnující jejich řádný příjem, evidenci, rozdělování, oběh, vyřizování, vyhotovování, podepisování, odesílání, ukládání a vyřazování ve skartačním řízení.</w:t>
      </w:r>
    </w:p>
    <w:p w:rsidR="00B8635E" w:rsidRDefault="00B8635E" w:rsidP="00B8635E"/>
    <w:p w:rsidR="00B8635E" w:rsidRPr="00957D44" w:rsidRDefault="00B8635E" w:rsidP="00F272BB">
      <w:pPr>
        <w:jc w:val="both"/>
      </w:pPr>
      <w:r>
        <w:t>1.4. Za dokumenty pro účely tohoto spisového a skartačního řádu se považují veškeré písemné, obrazové, zvukové elektronické a jiné záznamy, ať již v podobě analogové či digitální, které vznikly z</w:t>
      </w:r>
      <w:r w:rsidR="00993FC3">
        <w:t> </w:t>
      </w:r>
      <w:r>
        <w:t>činnosti</w:t>
      </w:r>
      <w:r w:rsidR="00993FC3">
        <w:t xml:space="preserve"> školy, </w:t>
      </w:r>
      <w:r w:rsidR="00993FC3" w:rsidRPr="00957D44">
        <w:t>nebo jí byly doručeny.</w:t>
      </w:r>
    </w:p>
    <w:p w:rsidR="00B8635E" w:rsidRDefault="00B8635E" w:rsidP="00B8635E"/>
    <w:p w:rsidR="00B8635E" w:rsidRDefault="00B8635E" w:rsidP="00B8635E">
      <w:r>
        <w:t>1.5. Veškeré písemnosti týkající se téže věci tvoří spis.</w:t>
      </w:r>
    </w:p>
    <w:p w:rsidR="00B8635E" w:rsidRDefault="00B8635E" w:rsidP="00B8635E"/>
    <w:p w:rsidR="00B8635E" w:rsidRDefault="00B8635E" w:rsidP="00F272BB">
      <w:pPr>
        <w:jc w:val="both"/>
      </w:pPr>
      <w:r>
        <w:t>1.6. Součástí spisového a skartačního řádu je spisový a skartační plán, který obsahuje seznam typů dokumentů roztříděných do věcných skupin s vyznačenými spisovými znaky, skartačními znaky a skartačními lhůtami.</w:t>
      </w:r>
    </w:p>
    <w:p w:rsidR="00B8635E" w:rsidRDefault="00B8635E" w:rsidP="00B8635E"/>
    <w:p w:rsidR="00957D44" w:rsidRDefault="00957D44" w:rsidP="00154E05">
      <w:pPr>
        <w:overflowPunct/>
        <w:textAlignment w:val="auto"/>
        <w:rPr>
          <w:szCs w:val="24"/>
        </w:rPr>
      </w:pPr>
    </w:p>
    <w:p w:rsidR="00957D44" w:rsidRDefault="00957D44" w:rsidP="00154E05">
      <w:pPr>
        <w:overflowPunct/>
        <w:textAlignment w:val="auto"/>
        <w:rPr>
          <w:szCs w:val="24"/>
        </w:rPr>
      </w:pPr>
    </w:p>
    <w:p w:rsidR="00F272BB" w:rsidRDefault="00F272BB" w:rsidP="00154E05">
      <w:pPr>
        <w:overflowPunct/>
        <w:textAlignment w:val="auto"/>
        <w:rPr>
          <w:szCs w:val="24"/>
        </w:rPr>
      </w:pPr>
    </w:p>
    <w:p w:rsidR="00F272BB" w:rsidRDefault="00F272BB" w:rsidP="00154E05">
      <w:pPr>
        <w:overflowPunct/>
        <w:textAlignment w:val="auto"/>
        <w:rPr>
          <w:szCs w:val="24"/>
        </w:rPr>
      </w:pPr>
    </w:p>
    <w:p w:rsidR="00957D44" w:rsidRDefault="00957D44" w:rsidP="00154E05">
      <w:pPr>
        <w:overflowPunct/>
        <w:textAlignment w:val="auto"/>
        <w:rPr>
          <w:szCs w:val="24"/>
        </w:rPr>
      </w:pPr>
    </w:p>
    <w:p w:rsidR="00154E05" w:rsidRPr="00F628C9" w:rsidRDefault="00B8635E" w:rsidP="00F272BB">
      <w:pPr>
        <w:overflowPunct/>
        <w:textAlignment w:val="auto"/>
        <w:rPr>
          <w:szCs w:val="24"/>
        </w:rPr>
      </w:pPr>
      <w:r w:rsidRPr="00F628C9">
        <w:rPr>
          <w:szCs w:val="24"/>
        </w:rPr>
        <w:t xml:space="preserve">1.7. </w:t>
      </w:r>
      <w:r w:rsidR="00DD6DD0">
        <w:rPr>
          <w:szCs w:val="24"/>
        </w:rPr>
        <w:t>Základní povinnosti</w:t>
      </w:r>
      <w:r w:rsidR="00F272BB">
        <w:rPr>
          <w:szCs w:val="24"/>
        </w:rPr>
        <w:t xml:space="preserve"> organizace</w:t>
      </w:r>
      <w:r w:rsidR="00154E05" w:rsidRPr="00F628C9">
        <w:rPr>
          <w:szCs w:val="24"/>
        </w:rPr>
        <w:t>:</w:t>
      </w:r>
    </w:p>
    <w:p w:rsidR="00154E05" w:rsidRPr="00F628C9" w:rsidRDefault="00154E05" w:rsidP="00F628C9">
      <w:pPr>
        <w:numPr>
          <w:ilvl w:val="0"/>
          <w:numId w:val="17"/>
        </w:numPr>
        <w:overflowPunct/>
        <w:textAlignment w:val="auto"/>
        <w:rPr>
          <w:szCs w:val="24"/>
        </w:rPr>
      </w:pPr>
      <w:r w:rsidRPr="00F628C9">
        <w:rPr>
          <w:szCs w:val="24"/>
        </w:rPr>
        <w:t xml:space="preserve">povinnost umožnit výběr dokumentů </w:t>
      </w:r>
      <w:r w:rsidRPr="00F272BB">
        <w:rPr>
          <w:bCs/>
          <w:szCs w:val="24"/>
        </w:rPr>
        <w:t>ve skartačním řízení</w:t>
      </w:r>
      <w:r w:rsidRPr="00F628C9">
        <w:rPr>
          <w:b/>
          <w:bCs/>
          <w:szCs w:val="24"/>
        </w:rPr>
        <w:t xml:space="preserve"> </w:t>
      </w:r>
      <w:r w:rsidRPr="00F628C9">
        <w:rPr>
          <w:szCs w:val="24"/>
        </w:rPr>
        <w:t>na základě zpracovaného skartačního návrhu</w:t>
      </w:r>
    </w:p>
    <w:p w:rsidR="00154E05" w:rsidRPr="00F628C9" w:rsidRDefault="00457142" w:rsidP="00F628C9">
      <w:pPr>
        <w:numPr>
          <w:ilvl w:val="0"/>
          <w:numId w:val="17"/>
        </w:numPr>
        <w:rPr>
          <w:szCs w:val="24"/>
        </w:rPr>
      </w:pPr>
      <w:r>
        <w:rPr>
          <w:szCs w:val="24"/>
        </w:rPr>
        <w:t>spiso</w:t>
      </w:r>
      <w:r w:rsidR="009C590B">
        <w:rPr>
          <w:szCs w:val="24"/>
        </w:rPr>
        <w:t>vá služba je vedena v listinné podobě</w:t>
      </w:r>
    </w:p>
    <w:p w:rsidR="00F628C9" w:rsidRPr="009C590B" w:rsidRDefault="00154E05" w:rsidP="00F628C9">
      <w:pPr>
        <w:numPr>
          <w:ilvl w:val="0"/>
          <w:numId w:val="17"/>
        </w:numPr>
        <w:rPr>
          <w:szCs w:val="24"/>
        </w:rPr>
      </w:pPr>
      <w:r w:rsidRPr="009C590B">
        <w:rPr>
          <w:szCs w:val="24"/>
        </w:rPr>
        <w:t xml:space="preserve">příjem dokumentů </w:t>
      </w:r>
      <w:r w:rsidR="00457142" w:rsidRPr="009C590B">
        <w:rPr>
          <w:szCs w:val="24"/>
        </w:rPr>
        <w:t>jak v listinné tak v elektronické podobě je evidován v podacím deníku</w:t>
      </w:r>
    </w:p>
    <w:p w:rsidR="00457142" w:rsidRPr="009C590B" w:rsidRDefault="00154E05" w:rsidP="00F628C9">
      <w:pPr>
        <w:numPr>
          <w:ilvl w:val="0"/>
          <w:numId w:val="17"/>
        </w:numPr>
        <w:rPr>
          <w:szCs w:val="24"/>
        </w:rPr>
      </w:pPr>
      <w:r w:rsidRPr="009C590B">
        <w:rPr>
          <w:szCs w:val="24"/>
        </w:rPr>
        <w:t xml:space="preserve">dokumenty </w:t>
      </w:r>
      <w:r w:rsidR="00457142" w:rsidRPr="009C590B">
        <w:rPr>
          <w:szCs w:val="24"/>
        </w:rPr>
        <w:t>jsou evidovány vždy za časové období – kalendářní rok</w:t>
      </w:r>
    </w:p>
    <w:p w:rsidR="00457142" w:rsidRPr="009C590B" w:rsidRDefault="00457142" w:rsidP="00F628C9">
      <w:pPr>
        <w:numPr>
          <w:ilvl w:val="0"/>
          <w:numId w:val="17"/>
        </w:numPr>
        <w:rPr>
          <w:szCs w:val="24"/>
        </w:rPr>
      </w:pPr>
      <w:r w:rsidRPr="009C590B">
        <w:rPr>
          <w:szCs w:val="24"/>
        </w:rPr>
        <w:t xml:space="preserve">dokumenty jsou označovány číslem jednacím  </w:t>
      </w:r>
      <w:r w:rsidR="009C590B">
        <w:rPr>
          <w:szCs w:val="24"/>
        </w:rPr>
        <w:t>MZS/pořadové číslo/kalendářní rok</w:t>
      </w:r>
    </w:p>
    <w:p w:rsidR="00154E05" w:rsidRPr="00F628C9" w:rsidRDefault="00457142" w:rsidP="00F628C9">
      <w:pPr>
        <w:numPr>
          <w:ilvl w:val="0"/>
          <w:numId w:val="17"/>
        </w:numPr>
        <w:rPr>
          <w:szCs w:val="24"/>
        </w:rPr>
      </w:pPr>
      <w:r>
        <w:rPr>
          <w:szCs w:val="24"/>
        </w:rPr>
        <w:t>veškeré dokumenty týkající se jedné věci tvoří spis</w:t>
      </w:r>
    </w:p>
    <w:p w:rsidR="00154E05" w:rsidRPr="00F628C9" w:rsidRDefault="00457142" w:rsidP="00F628C9">
      <w:pPr>
        <w:numPr>
          <w:ilvl w:val="0"/>
          <w:numId w:val="17"/>
        </w:numPr>
        <w:rPr>
          <w:szCs w:val="24"/>
        </w:rPr>
      </w:pPr>
      <w:r>
        <w:rPr>
          <w:szCs w:val="24"/>
        </w:rPr>
        <w:t>dokumenty jsou rozdělovány dle spisového řádu</w:t>
      </w:r>
    </w:p>
    <w:p w:rsidR="00154E05" w:rsidRPr="00F628C9" w:rsidRDefault="00154E05" w:rsidP="00F628C9">
      <w:pPr>
        <w:numPr>
          <w:ilvl w:val="0"/>
          <w:numId w:val="17"/>
        </w:numPr>
        <w:rPr>
          <w:szCs w:val="24"/>
        </w:rPr>
      </w:pPr>
      <w:r w:rsidRPr="00F628C9">
        <w:rPr>
          <w:szCs w:val="24"/>
        </w:rPr>
        <w:t xml:space="preserve"> při </w:t>
      </w:r>
      <w:r w:rsidR="00457142">
        <w:rPr>
          <w:szCs w:val="24"/>
        </w:rPr>
        <w:t>zařazení</w:t>
      </w:r>
      <w:r w:rsidRPr="00F628C9">
        <w:rPr>
          <w:szCs w:val="24"/>
        </w:rPr>
        <w:t xml:space="preserve"> dokumentu </w:t>
      </w:r>
      <w:r w:rsidR="002D321E">
        <w:rPr>
          <w:szCs w:val="24"/>
        </w:rPr>
        <w:t>se přidělí</w:t>
      </w:r>
      <w:r w:rsidR="00457142">
        <w:rPr>
          <w:szCs w:val="24"/>
        </w:rPr>
        <w:t xml:space="preserve"> spisový znak, skartační znak a označí skartační lhůtou</w:t>
      </w:r>
      <w:r w:rsidRPr="00F628C9">
        <w:rPr>
          <w:szCs w:val="24"/>
        </w:rPr>
        <w:t xml:space="preserve"> </w:t>
      </w:r>
    </w:p>
    <w:p w:rsidR="00F628C9" w:rsidRDefault="00154E05" w:rsidP="00F628C9">
      <w:pPr>
        <w:numPr>
          <w:ilvl w:val="0"/>
          <w:numId w:val="17"/>
        </w:numPr>
        <w:rPr>
          <w:szCs w:val="24"/>
        </w:rPr>
      </w:pPr>
      <w:r w:rsidRPr="00F628C9">
        <w:rPr>
          <w:szCs w:val="24"/>
        </w:rPr>
        <w:t xml:space="preserve"> v evidenci dokumentů</w:t>
      </w:r>
      <w:r w:rsidR="00653434">
        <w:rPr>
          <w:szCs w:val="24"/>
        </w:rPr>
        <w:t xml:space="preserve"> </w:t>
      </w:r>
      <w:r w:rsidR="00457142">
        <w:rPr>
          <w:szCs w:val="24"/>
        </w:rPr>
        <w:t>se zaznamená</w:t>
      </w:r>
      <w:r w:rsidR="00F628C9">
        <w:rPr>
          <w:szCs w:val="24"/>
        </w:rPr>
        <w:t xml:space="preserve"> způsob vyřízení dokumentu</w:t>
      </w:r>
    </w:p>
    <w:p w:rsidR="00154E05" w:rsidRPr="00F628C9" w:rsidRDefault="00060D92" w:rsidP="00F628C9">
      <w:pPr>
        <w:numPr>
          <w:ilvl w:val="0"/>
          <w:numId w:val="17"/>
        </w:numPr>
        <w:rPr>
          <w:szCs w:val="24"/>
        </w:rPr>
      </w:pPr>
      <w:r>
        <w:rPr>
          <w:szCs w:val="24"/>
        </w:rPr>
        <w:t>organizace řádně vyhotovuje dokumenty</w:t>
      </w:r>
    </w:p>
    <w:p w:rsidR="00060D92" w:rsidRPr="00034CD5" w:rsidRDefault="00060D92" w:rsidP="00F628C9">
      <w:pPr>
        <w:numPr>
          <w:ilvl w:val="0"/>
          <w:numId w:val="17"/>
        </w:numPr>
        <w:rPr>
          <w:szCs w:val="24"/>
        </w:rPr>
      </w:pPr>
      <w:r w:rsidRPr="00034CD5">
        <w:rPr>
          <w:szCs w:val="24"/>
        </w:rPr>
        <w:t xml:space="preserve">vyřízené dokumenty se podepisují a užívá se </w:t>
      </w:r>
      <w:r w:rsidR="00154E05" w:rsidRPr="00034CD5">
        <w:rPr>
          <w:szCs w:val="24"/>
        </w:rPr>
        <w:t xml:space="preserve">úředních razítek v souladu se spisovým řádem původce; </w:t>
      </w:r>
      <w:r w:rsidRPr="00034CD5">
        <w:rPr>
          <w:szCs w:val="24"/>
        </w:rPr>
        <w:t xml:space="preserve">přílohou spisového a skartačního řádu je evidence </w:t>
      </w:r>
      <w:r w:rsidR="00154E05" w:rsidRPr="00034CD5">
        <w:rPr>
          <w:szCs w:val="24"/>
        </w:rPr>
        <w:t xml:space="preserve">úředních razítek </w:t>
      </w:r>
    </w:p>
    <w:p w:rsidR="00154E05" w:rsidRPr="00F628C9" w:rsidRDefault="00154E05" w:rsidP="00F628C9">
      <w:pPr>
        <w:numPr>
          <w:ilvl w:val="0"/>
          <w:numId w:val="17"/>
        </w:numPr>
        <w:rPr>
          <w:szCs w:val="24"/>
        </w:rPr>
      </w:pPr>
      <w:r w:rsidRPr="00F628C9">
        <w:rPr>
          <w:szCs w:val="24"/>
        </w:rPr>
        <w:t>dokumenty</w:t>
      </w:r>
      <w:r w:rsidR="00DB69E6">
        <w:rPr>
          <w:szCs w:val="24"/>
        </w:rPr>
        <w:t xml:space="preserve"> se odesíla</w:t>
      </w:r>
      <w:r w:rsidR="00060D92">
        <w:rPr>
          <w:szCs w:val="24"/>
        </w:rPr>
        <w:t>jí</w:t>
      </w:r>
      <w:r w:rsidRPr="00F628C9">
        <w:rPr>
          <w:szCs w:val="24"/>
        </w:rPr>
        <w:t xml:space="preserve"> prostřednictvím </w:t>
      </w:r>
      <w:r w:rsidR="00060D92">
        <w:rPr>
          <w:szCs w:val="24"/>
        </w:rPr>
        <w:t>sekretariátu</w:t>
      </w:r>
    </w:p>
    <w:p w:rsidR="00653434" w:rsidRDefault="00694331" w:rsidP="009C590B">
      <w:pPr>
        <w:ind w:left="360"/>
        <w:rPr>
          <w:szCs w:val="24"/>
        </w:rPr>
      </w:pPr>
      <w:r>
        <w:rPr>
          <w:szCs w:val="24"/>
        </w:rPr>
        <w:t>m)</w:t>
      </w:r>
      <w:r w:rsidR="00060D92">
        <w:rPr>
          <w:szCs w:val="24"/>
        </w:rPr>
        <w:t xml:space="preserve"> </w:t>
      </w:r>
      <w:r w:rsidR="00154E05" w:rsidRPr="00F628C9">
        <w:rPr>
          <w:szCs w:val="24"/>
        </w:rPr>
        <w:t xml:space="preserve"> vyřízené dokumenty </w:t>
      </w:r>
      <w:r w:rsidR="00060D92">
        <w:rPr>
          <w:szCs w:val="24"/>
        </w:rPr>
        <w:t xml:space="preserve">se ukládají </w:t>
      </w:r>
      <w:r w:rsidR="009C590B">
        <w:rPr>
          <w:szCs w:val="24"/>
        </w:rPr>
        <w:t xml:space="preserve">ve spisovně </w:t>
      </w:r>
      <w:r w:rsidR="00060D92">
        <w:rPr>
          <w:szCs w:val="24"/>
        </w:rPr>
        <w:t xml:space="preserve">dle vlastního spisového plánu                     </w:t>
      </w:r>
    </w:p>
    <w:p w:rsidR="00154E05" w:rsidRDefault="002D321E" w:rsidP="00F628C9">
      <w:pPr>
        <w:numPr>
          <w:ilvl w:val="0"/>
          <w:numId w:val="24"/>
        </w:numPr>
        <w:rPr>
          <w:szCs w:val="24"/>
        </w:rPr>
      </w:pPr>
      <w:r>
        <w:t xml:space="preserve">organizace </w:t>
      </w:r>
      <w:r w:rsidR="00694331">
        <w:t>vyřazuje</w:t>
      </w:r>
      <w:r w:rsidR="00154E05" w:rsidRPr="00653434">
        <w:t xml:space="preserve"> dokumenty včetně úředních razítek, kterým uplynula skartační lhůta, ve skartačním</w:t>
      </w:r>
      <w:r w:rsidR="00154E05" w:rsidRPr="00F628C9">
        <w:rPr>
          <w:szCs w:val="24"/>
        </w:rPr>
        <w:t xml:space="preserve"> řízení ve</w:t>
      </w:r>
      <w:r w:rsidR="00653434">
        <w:rPr>
          <w:szCs w:val="24"/>
        </w:rPr>
        <w:t xml:space="preserve"> </w:t>
      </w:r>
      <w:r w:rsidR="00154E05" w:rsidRPr="00F628C9">
        <w:rPr>
          <w:szCs w:val="24"/>
        </w:rPr>
        <w:t>spolupráci s příslušným archivem</w:t>
      </w:r>
    </w:p>
    <w:p w:rsidR="00EA2FCB" w:rsidRPr="00F628C9" w:rsidRDefault="00EA2FCB" w:rsidP="00F628C9">
      <w:pPr>
        <w:numPr>
          <w:ilvl w:val="0"/>
          <w:numId w:val="24"/>
        </w:numPr>
        <w:rPr>
          <w:szCs w:val="24"/>
        </w:rPr>
      </w:pPr>
      <w:r>
        <w:rPr>
          <w:szCs w:val="24"/>
        </w:rPr>
        <w:t>organizace vede evidenci uložených dokumentů a spisů vč. jejich názvů, spisových z</w:t>
      </w:r>
      <w:r w:rsidR="008275E9">
        <w:rPr>
          <w:szCs w:val="24"/>
        </w:rPr>
        <w:t>na</w:t>
      </w:r>
      <w:r>
        <w:rPr>
          <w:szCs w:val="24"/>
        </w:rPr>
        <w:t>ků, skartačních znaků a skartačních lhůt</w:t>
      </w:r>
    </w:p>
    <w:p w:rsidR="00154E05" w:rsidRPr="00F628C9" w:rsidRDefault="00154E05" w:rsidP="00B8635E">
      <w:pPr>
        <w:rPr>
          <w:szCs w:val="24"/>
        </w:rPr>
      </w:pPr>
    </w:p>
    <w:p w:rsidR="00B8635E" w:rsidRPr="009C590B" w:rsidRDefault="00B8635E" w:rsidP="00B8635E">
      <w:pPr>
        <w:rPr>
          <w:b/>
          <w:u w:val="single"/>
        </w:rPr>
      </w:pPr>
      <w:r w:rsidRPr="009C590B">
        <w:rPr>
          <w:b/>
          <w:u w:val="single"/>
        </w:rPr>
        <w:t xml:space="preserve">2. Příjem a evidence </w:t>
      </w:r>
      <w:r w:rsidR="00771EA0" w:rsidRPr="009C590B">
        <w:rPr>
          <w:b/>
          <w:u w:val="single"/>
        </w:rPr>
        <w:t xml:space="preserve">analogových </w:t>
      </w:r>
      <w:r w:rsidRPr="009C590B">
        <w:rPr>
          <w:b/>
          <w:u w:val="single"/>
        </w:rPr>
        <w:t>dokumentů:</w:t>
      </w:r>
    </w:p>
    <w:p w:rsidR="00B8635E" w:rsidRPr="002D321E" w:rsidRDefault="00B8635E" w:rsidP="00B8635E">
      <w:pPr>
        <w:rPr>
          <w:color w:val="FF0000"/>
        </w:rPr>
      </w:pPr>
    </w:p>
    <w:p w:rsidR="00B8635E" w:rsidRDefault="007D19B1" w:rsidP="00B8635E">
      <w:r>
        <w:t xml:space="preserve">2.1. </w:t>
      </w:r>
      <w:r w:rsidR="00B8635E">
        <w:t xml:space="preserve">Přijímání dokumentů </w:t>
      </w:r>
    </w:p>
    <w:p w:rsidR="00B8635E" w:rsidRDefault="00B8635E" w:rsidP="00EA2FCB">
      <w:pPr>
        <w:jc w:val="both"/>
      </w:pPr>
      <w:r>
        <w:t>Podání do</w:t>
      </w:r>
      <w:r w:rsidR="00EA2FCB">
        <w:t>ručená škole přebírá sekretariát, který</w:t>
      </w:r>
      <w:r>
        <w:t xml:space="preserve"> je povinen převzít písemnosti adresované škole nebo jejím pracovníkům, a to i v případě nevyplacené zásilky. Sekretariát potvrzuje příjem poštovních zásilek dle ustanovení poštovního řádu. </w:t>
      </w:r>
    </w:p>
    <w:p w:rsidR="00B8635E" w:rsidRDefault="00B8635E" w:rsidP="00EA2FCB">
      <w:pPr>
        <w:jc w:val="both"/>
      </w:pPr>
    </w:p>
    <w:p w:rsidR="007D19B1" w:rsidRDefault="007D19B1" w:rsidP="00EA2FCB">
      <w:pPr>
        <w:jc w:val="both"/>
      </w:pPr>
      <w:r>
        <w:t>2.2. Dokumenty lze přijmout v případě nutnosti i mimo sekretariát. Podání lze učinit i ústně či po telefonu. V takovém případě je nutné dokument či ústní podání bezodkladně zaevidovat.</w:t>
      </w:r>
    </w:p>
    <w:p w:rsidR="007D19B1" w:rsidRDefault="007D19B1" w:rsidP="00EA2FCB">
      <w:pPr>
        <w:jc w:val="both"/>
      </w:pPr>
    </w:p>
    <w:p w:rsidR="007D19B1" w:rsidRDefault="007D19B1" w:rsidP="00EA2FCB">
      <w:pPr>
        <w:jc w:val="both"/>
      </w:pPr>
      <w:r>
        <w:t xml:space="preserve">2.3. </w:t>
      </w:r>
      <w:r w:rsidR="00DB69E6">
        <w:t>Dokumenty se evidují v podacím deníku</w:t>
      </w:r>
      <w:r w:rsidR="002857FD" w:rsidRPr="00820F00">
        <w:rPr>
          <w:color w:val="0000FF"/>
        </w:rPr>
        <w:t>.</w:t>
      </w:r>
      <w:r w:rsidR="006D58D7">
        <w:rPr>
          <w:color w:val="0000FF"/>
        </w:rPr>
        <w:t xml:space="preserve"> </w:t>
      </w:r>
      <w:r w:rsidR="006D58D7">
        <w:t>Účetní materiály, které mají samostatnou evidenci, se přijímají zvlášť a vedou se ve vlastní evidenci.</w:t>
      </w:r>
    </w:p>
    <w:p w:rsidR="007D19B1" w:rsidRDefault="007D19B1" w:rsidP="00EA2FCB">
      <w:pPr>
        <w:jc w:val="both"/>
      </w:pPr>
    </w:p>
    <w:p w:rsidR="007D19B1" w:rsidRDefault="007D19B1" w:rsidP="00EA2FCB">
      <w:pPr>
        <w:jc w:val="both"/>
      </w:pPr>
      <w:r>
        <w:t xml:space="preserve">2.4. Při osobně předávaných podáních se potvrdí příjem </w:t>
      </w:r>
      <w:r w:rsidR="00146B2A">
        <w:t>podpisem adresáta</w:t>
      </w:r>
      <w:r>
        <w:t xml:space="preserve"> </w:t>
      </w:r>
      <w:r w:rsidR="00146B2A">
        <w:t>na opise podání</w:t>
      </w:r>
      <w:r>
        <w:t>.</w:t>
      </w:r>
    </w:p>
    <w:p w:rsidR="007D19B1" w:rsidRDefault="007D19B1" w:rsidP="007D19B1"/>
    <w:p w:rsidR="007D19B1" w:rsidRDefault="007D19B1" w:rsidP="007D19B1">
      <w:r>
        <w:t>2.5. Pracovnice sekretariátu je povinna překontrolovat:</w:t>
      </w:r>
    </w:p>
    <w:p w:rsidR="007D19B1" w:rsidRDefault="007D19B1" w:rsidP="007D19B1">
      <w:r>
        <w:t xml:space="preserve">a) počet zásilek a správnost údajů v dodacích dokladech pošty, </w:t>
      </w:r>
    </w:p>
    <w:p w:rsidR="007D19B1" w:rsidRDefault="007D19B1" w:rsidP="007D19B1">
      <w:r>
        <w:t xml:space="preserve">b) zda jsou zásilky adresovány škole, </w:t>
      </w:r>
    </w:p>
    <w:p w:rsidR="007D19B1" w:rsidRDefault="007D19B1" w:rsidP="007D19B1">
      <w:r>
        <w:t>c) zda nejsou obaly a uzávěry zásilek poškozené.</w:t>
      </w:r>
    </w:p>
    <w:p w:rsidR="007D19B1" w:rsidRDefault="007D19B1" w:rsidP="007D19B1"/>
    <w:p w:rsidR="00F13254" w:rsidRPr="009C590B" w:rsidRDefault="00DB69E6" w:rsidP="00EA2FCB">
      <w:pPr>
        <w:jc w:val="both"/>
      </w:pPr>
      <w:r>
        <w:t>2.</w:t>
      </w:r>
      <w:r w:rsidR="002D321E">
        <w:t>6</w:t>
      </w:r>
      <w:r w:rsidRPr="002D321E">
        <w:rPr>
          <w:color w:val="FF0000"/>
        </w:rPr>
        <w:t xml:space="preserve">.  </w:t>
      </w:r>
      <w:r w:rsidRPr="009C590B">
        <w:t>P</w:t>
      </w:r>
      <w:r w:rsidR="00F13254" w:rsidRPr="009C590B">
        <w:t>odací deník, je kniha vytvořená ze svázaných a očíslovaných listů tiskopisů, označená názvem původce, pro něhož je vedena, rokem, v němž je užívána, a počtem všech listů; evidence se zabezpečuje proti odcizení, ztrátě, pozměňování, neoprávněnému nebo nahodilému přístupu, zničení nebo neoprávněnému zpracování údajů, jakož i proti jinému zneužití. Zápisy v listinné evidenci dokumentů se provádí srozumitelně, přehledně, čitelně a způsobem zaručujícím jejich trvanlivost. Chybný zápis se škrtne způsobem zaručujícím čitelnost zápisu i po provedení škrtu. V případě potřeby se chybný zápis doplní správným zápisem.</w:t>
      </w:r>
    </w:p>
    <w:p w:rsidR="00F13254" w:rsidRPr="009C590B" w:rsidRDefault="00F13254" w:rsidP="00B8635E"/>
    <w:p w:rsidR="002D321E" w:rsidRDefault="002D321E" w:rsidP="007D19B1">
      <w:pPr>
        <w:rPr>
          <w:b/>
          <w:u w:val="single"/>
        </w:rPr>
      </w:pPr>
    </w:p>
    <w:p w:rsidR="002D321E" w:rsidRDefault="002D321E" w:rsidP="007D19B1">
      <w:pPr>
        <w:rPr>
          <w:b/>
          <w:u w:val="single"/>
        </w:rPr>
      </w:pPr>
    </w:p>
    <w:p w:rsidR="002D321E" w:rsidRDefault="002D321E" w:rsidP="007D19B1">
      <w:pPr>
        <w:rPr>
          <w:b/>
          <w:u w:val="single"/>
        </w:rPr>
      </w:pPr>
    </w:p>
    <w:p w:rsidR="009C590B" w:rsidRDefault="009C590B" w:rsidP="007D19B1">
      <w:pPr>
        <w:rPr>
          <w:b/>
          <w:u w:val="single"/>
        </w:rPr>
      </w:pPr>
    </w:p>
    <w:p w:rsidR="00034CD5" w:rsidRDefault="00034CD5" w:rsidP="007D19B1">
      <w:pPr>
        <w:rPr>
          <w:b/>
          <w:u w:val="single"/>
        </w:rPr>
      </w:pPr>
    </w:p>
    <w:p w:rsidR="007D19B1" w:rsidRPr="00B338B6" w:rsidRDefault="007D19B1" w:rsidP="007D19B1">
      <w:r w:rsidRPr="00B338B6">
        <w:t>2.</w:t>
      </w:r>
      <w:r w:rsidR="00A63BB7">
        <w:t>7</w:t>
      </w:r>
      <w:r w:rsidRPr="00B338B6">
        <w:t>. Přijaté zásilky se rozdělí na:</w:t>
      </w:r>
    </w:p>
    <w:p w:rsidR="007D19B1" w:rsidRDefault="007D19B1" w:rsidP="007D19B1"/>
    <w:p w:rsidR="007D19B1" w:rsidRDefault="007D19B1" w:rsidP="00EA2FCB">
      <w:r>
        <w:t>a) zásilky soukromé, přímo předávané adresátům, které se neotvírají a neevidují (za soukromou je považována ta zásilka, u které je jméno pracovníka uvedeno bez označen</w:t>
      </w:r>
      <w:r w:rsidR="00DB69E6">
        <w:t>í školy nebo před jejím názvem)</w:t>
      </w:r>
      <w:r>
        <w:t xml:space="preserve"> </w:t>
      </w:r>
      <w:r>
        <w:br/>
        <w:t>b) zásilky, které se neprotokolují: časopisy, pozvánky, brožury a letáky.</w:t>
      </w:r>
    </w:p>
    <w:p w:rsidR="007D19B1" w:rsidRDefault="007D19B1" w:rsidP="007D19B1">
      <w:r>
        <w:t>c) zásilky dále zpracovávané, které se</w:t>
      </w:r>
      <w:r w:rsidR="00146B2A">
        <w:t xml:space="preserve"> předají ředitelce školy, která je dále</w:t>
      </w:r>
      <w:r>
        <w:t xml:space="preserve"> roztřídí</w:t>
      </w:r>
      <w:r w:rsidR="00146B2A">
        <w:t xml:space="preserve"> na určené místo j</w:t>
      </w:r>
      <w:r>
        <w:t>ednotlivým pracovníkům školy</w:t>
      </w:r>
    </w:p>
    <w:p w:rsidR="007D19B1" w:rsidRDefault="007D19B1" w:rsidP="007D19B1"/>
    <w:p w:rsidR="00011D67" w:rsidRPr="002D321E" w:rsidRDefault="00011D67" w:rsidP="006774D3">
      <w:pPr>
        <w:jc w:val="both"/>
      </w:pPr>
      <w:r>
        <w:t xml:space="preserve">Dokumenty, které z hlediska činnosti původce nemají úřední charakter, nepodléhají evidenci. </w:t>
      </w:r>
      <w:r w:rsidRPr="002D321E">
        <w:t xml:space="preserve">Charakteristika takových dokumentů: nejsou určeny konkrétní osobě, jde o nevyžádanou obchodní nabídku či sdělení, jde o hromadné reklamní akce, není znám původce. </w:t>
      </w:r>
    </w:p>
    <w:p w:rsidR="00011D67" w:rsidRPr="002D321E" w:rsidRDefault="00011D67" w:rsidP="007D19B1"/>
    <w:p w:rsidR="007D19B1" w:rsidRDefault="007D19B1" w:rsidP="007D19B1">
      <w:r>
        <w:t>Dokumenty jsou rozdělovány na základě znalostí pracovních náplní a kompetencí jednotlivých vedoucích a ostatních pracovníků školy.</w:t>
      </w:r>
    </w:p>
    <w:p w:rsidR="007D19B1" w:rsidRDefault="007D19B1" w:rsidP="007D19B1"/>
    <w:p w:rsidR="007D19B1" w:rsidRDefault="00A63BB7" w:rsidP="006774D3">
      <w:pPr>
        <w:jc w:val="both"/>
      </w:pPr>
      <w:r>
        <w:t>2.8</w:t>
      </w:r>
      <w:r w:rsidR="007D19B1">
        <w:t>. Přijaté a roztříděné dokumenty, případně jejich obálky, se opatří v den doručení otiskem podacího razítka a po jejich zaevidování se předají k vyřízení; v případě dokumentů přijatých mimo sekretariát a dokumentů vzniklých z podání učiněných</w:t>
      </w:r>
      <w:r w:rsidR="006774D3">
        <w:t xml:space="preserve"> ústně to platí obdobně. </w:t>
      </w:r>
    </w:p>
    <w:p w:rsidR="007D19B1" w:rsidRDefault="007D19B1" w:rsidP="007D19B1"/>
    <w:p w:rsidR="008338CE" w:rsidRPr="00A63BB7" w:rsidRDefault="00A63BB7" w:rsidP="007D19B1">
      <w:r>
        <w:t>2.9</w:t>
      </w:r>
      <w:r w:rsidR="007D19B1" w:rsidRPr="00B338B6">
        <w:t>. Podací razítko obsahuje vždy:</w:t>
      </w:r>
    </w:p>
    <w:p w:rsidR="006774D3" w:rsidRDefault="006774D3" w:rsidP="007D19B1">
      <w:r>
        <w:t>a) název původce</w:t>
      </w:r>
    </w:p>
    <w:p w:rsidR="006774D3" w:rsidRPr="00960978" w:rsidRDefault="006774D3" w:rsidP="007D19B1">
      <w:r>
        <w:t>b</w:t>
      </w:r>
      <w:r w:rsidR="007D19B1" w:rsidRPr="00960978">
        <w:t xml:space="preserve">) datum doručení, u podání, kde to ukládá zvláštní právní předpis, též čas doručení </w:t>
      </w:r>
    </w:p>
    <w:p w:rsidR="007D19B1" w:rsidRPr="00960978" w:rsidRDefault="006774D3" w:rsidP="007D19B1">
      <w:r>
        <w:t>c</w:t>
      </w:r>
      <w:r w:rsidR="007D19B1" w:rsidRPr="00960978">
        <w:t xml:space="preserve">)  číslo jednací </w:t>
      </w:r>
    </w:p>
    <w:p w:rsidR="007D19B1" w:rsidRPr="00960978" w:rsidRDefault="006774D3" w:rsidP="007D19B1">
      <w:r>
        <w:t>d</w:t>
      </w:r>
      <w:r w:rsidR="007D19B1" w:rsidRPr="00960978">
        <w:t xml:space="preserve">) počet listů </w:t>
      </w:r>
    </w:p>
    <w:p w:rsidR="007D19B1" w:rsidRPr="00960978" w:rsidRDefault="006774D3" w:rsidP="007D19B1">
      <w:r>
        <w:t>e</w:t>
      </w:r>
      <w:r w:rsidR="008338CE" w:rsidRPr="00960978">
        <w:t>)</w:t>
      </w:r>
      <w:r w:rsidR="007D19B1" w:rsidRPr="00960978">
        <w:t xml:space="preserve"> počet listů příloh nebo počet svazků příloh, u příloh v nelistinné podobě jejich počet a druh, u dokumentů v digitální</w:t>
      </w:r>
      <w:r w:rsidR="00960978">
        <w:t xml:space="preserve"> podobě velikost v jednotkách bi</w:t>
      </w:r>
      <w:r w:rsidR="007D19B1" w:rsidRPr="00960978">
        <w:t>tů.</w:t>
      </w:r>
    </w:p>
    <w:p w:rsidR="007D19B1" w:rsidRDefault="007D19B1" w:rsidP="007D19B1"/>
    <w:p w:rsidR="00742AE4" w:rsidRDefault="00A63BB7" w:rsidP="00742AE4">
      <w:r>
        <w:t>2.10</w:t>
      </w:r>
      <w:r w:rsidR="00742AE4" w:rsidRPr="00B338B6">
        <w:t>. Obálka dokumentu</w:t>
      </w:r>
      <w:r w:rsidR="00742AE4" w:rsidRPr="00742AE4">
        <w:rPr>
          <w:b/>
          <w:u w:val="single"/>
        </w:rPr>
        <w:t xml:space="preserve"> </w:t>
      </w:r>
      <w:r w:rsidR="00742AE4" w:rsidRPr="00742AE4">
        <w:t>v analogové podobě se po</w:t>
      </w:r>
      <w:r>
        <w:t>nechává u dokumentu vždy, pokud</w:t>
      </w:r>
      <w:r w:rsidR="00742AE4" w:rsidRPr="00742AE4">
        <w:br/>
        <w:t>a) je dokument doručován původci do vlastních rukou,</w:t>
      </w:r>
    </w:p>
    <w:p w:rsidR="00742AE4" w:rsidRPr="00742AE4" w:rsidRDefault="00742AE4" w:rsidP="00742AE4">
      <w:r>
        <w:t>b) se jedná o doporučenou zásilku</w:t>
      </w:r>
    </w:p>
    <w:p w:rsidR="00742AE4" w:rsidRPr="00742AE4" w:rsidRDefault="00742AE4" w:rsidP="00742AE4">
      <w:r>
        <w:t>c</w:t>
      </w:r>
      <w:r w:rsidRPr="00742AE4">
        <w:t>) je to nezbytné pro určení, kdy byl dokument podán k poštovní přepravě nebo kdy byl původci doručen jiným způsobem</w:t>
      </w:r>
    </w:p>
    <w:p w:rsidR="00742AE4" w:rsidRDefault="00742AE4" w:rsidP="00742AE4">
      <w:r>
        <w:t>d</w:t>
      </w:r>
      <w:r w:rsidRPr="00742AE4">
        <w:t>) údaje na ní uvedené jsou rozhodné p</w:t>
      </w:r>
      <w:r>
        <w:t>ro stanovení adresy odesílatele</w:t>
      </w:r>
    </w:p>
    <w:p w:rsidR="00742AE4" w:rsidRPr="00742AE4" w:rsidRDefault="00742AE4" w:rsidP="00742AE4">
      <w:r>
        <w:t>e) obálka je opatřena podacím razítkem</w:t>
      </w:r>
    </w:p>
    <w:p w:rsidR="00742AE4" w:rsidRDefault="00742AE4" w:rsidP="007D19B1"/>
    <w:p w:rsidR="00742AE4" w:rsidRDefault="00742AE4" w:rsidP="007D19B1"/>
    <w:p w:rsidR="007D19B1" w:rsidRDefault="007D19B1" w:rsidP="00B8635E"/>
    <w:p w:rsidR="007D19B1" w:rsidRPr="00960978" w:rsidRDefault="007D19B1" w:rsidP="007D19B1">
      <w:pPr>
        <w:rPr>
          <w:b/>
          <w:u w:val="single"/>
        </w:rPr>
      </w:pPr>
      <w:r w:rsidRPr="00960978">
        <w:rPr>
          <w:b/>
          <w:u w:val="single"/>
        </w:rPr>
        <w:t>3. Příjem a evidence digitálních dokumentů:</w:t>
      </w:r>
    </w:p>
    <w:p w:rsidR="007D19B1" w:rsidRPr="00960978" w:rsidRDefault="007D19B1" w:rsidP="00B8635E"/>
    <w:p w:rsidR="00B8635E" w:rsidRPr="00960978" w:rsidRDefault="00B8635E" w:rsidP="00B8635E">
      <w:pPr>
        <w:shd w:val="clear" w:color="auto" w:fill="FFFFFF"/>
        <w:spacing w:before="100" w:after="100"/>
      </w:pPr>
      <w:r w:rsidRPr="00960978">
        <w:t>Osobní a poštovní přijímání datových zpráv na technických nosičích</w:t>
      </w:r>
    </w:p>
    <w:p w:rsidR="00B8635E" w:rsidRPr="00960978" w:rsidRDefault="00B338B6" w:rsidP="00B8635E">
      <w:pPr>
        <w:shd w:val="clear" w:color="auto" w:fill="FFFFFF"/>
      </w:pPr>
      <w:r>
        <w:t>Elektronická a</w:t>
      </w:r>
      <w:r w:rsidR="00B8635E" w:rsidRPr="00960978">
        <w:t>dresa organizace:</w:t>
      </w:r>
      <w:r w:rsidR="0042232F" w:rsidRPr="00960978">
        <w:t xml:space="preserve"> </w:t>
      </w:r>
      <w:hyperlink r:id="rId8" w:history="1">
        <w:r w:rsidR="00960978" w:rsidRPr="00DE0B9C">
          <w:rPr>
            <w:rStyle w:val="Hypertextovodkaz"/>
          </w:rPr>
          <w:t>reditelna@zsvelkyosek.cz</w:t>
        </w:r>
      </w:hyperlink>
      <w:r w:rsidR="00960978">
        <w:t xml:space="preserve">, ID datové schránky: </w:t>
      </w:r>
      <w:r w:rsidR="00960978" w:rsidRPr="00960978">
        <w:t>c7dvmvh</w:t>
      </w:r>
      <w:r w:rsidR="00B8635E" w:rsidRPr="00960978">
        <w:br/>
      </w:r>
    </w:p>
    <w:p w:rsidR="002857FD" w:rsidRPr="00960978" w:rsidRDefault="00742AE4" w:rsidP="00742AE4">
      <w:pPr>
        <w:shd w:val="clear" w:color="auto" w:fill="FFFFFF"/>
        <w:jc w:val="both"/>
      </w:pPr>
      <w:r>
        <w:t xml:space="preserve">3.1. </w:t>
      </w:r>
      <w:r w:rsidR="00B07C4A" w:rsidRPr="00960978">
        <w:t xml:space="preserve">Je-li dokument v digitální podobě opatřen zaručeným elektronickým </w:t>
      </w:r>
      <w:r w:rsidR="00960978">
        <w:t>podpisem, elektronickou značkou</w:t>
      </w:r>
      <w:r w:rsidR="00B07C4A" w:rsidRPr="00960978">
        <w:t>, nebo kvalifikovaným časovým razítkem, ověří původce jejich platnost</w:t>
      </w:r>
      <w:r w:rsidR="00960978">
        <w:t>.</w:t>
      </w:r>
    </w:p>
    <w:p w:rsidR="002857FD" w:rsidRPr="00960978" w:rsidRDefault="002857FD" w:rsidP="00B8635E">
      <w:pPr>
        <w:shd w:val="clear" w:color="auto" w:fill="FFFFFF"/>
      </w:pPr>
    </w:p>
    <w:p w:rsidR="00E633AC" w:rsidRPr="00960978" w:rsidRDefault="002857FD" w:rsidP="00B8635E">
      <w:pPr>
        <w:shd w:val="clear" w:color="auto" w:fill="FFFFFF"/>
      </w:pPr>
      <w:r w:rsidRPr="00960978">
        <w:t xml:space="preserve">3.2. </w:t>
      </w:r>
      <w:r w:rsidR="00B8635E" w:rsidRPr="00960978">
        <w:t xml:space="preserve">Datové zprávy </w:t>
      </w:r>
      <w:r w:rsidR="0012700F">
        <w:t>jsou vytištěny, opatřeny podacím razítkem a zapsány do podacího deníku.</w:t>
      </w:r>
    </w:p>
    <w:p w:rsidR="0073353F" w:rsidRPr="00742AE4" w:rsidRDefault="0073353F" w:rsidP="00742AE4">
      <w:pPr>
        <w:shd w:val="clear" w:color="auto" w:fill="FFFFFF"/>
      </w:pPr>
    </w:p>
    <w:p w:rsidR="002D2409" w:rsidRPr="002D321E" w:rsidRDefault="0012700F" w:rsidP="0012700F">
      <w:pPr>
        <w:shd w:val="clear" w:color="auto" w:fill="FFFFFF"/>
        <w:jc w:val="both"/>
        <w:rPr>
          <w:color w:val="FF0000"/>
        </w:rPr>
      </w:pPr>
      <w:r>
        <w:lastRenderedPageBreak/>
        <w:t>3.3</w:t>
      </w:r>
      <w:r w:rsidR="007D19B1" w:rsidRPr="00C519BE">
        <w:t xml:space="preserve">. </w:t>
      </w:r>
      <w:r w:rsidR="00B8635E" w:rsidRPr="00C519BE">
        <w:t>Postup v případě zjištění škodlivého kódu u přijaté datové zprávy:</w:t>
      </w:r>
      <w:r w:rsidR="00B8635E" w:rsidRPr="00C519BE">
        <w:br/>
      </w:r>
      <w:r w:rsidR="007D19B1" w:rsidRPr="00C519BE">
        <w:t xml:space="preserve">Každá přijímaná datová zpráva je prověřena z hlediska výskytu škodlivých kódů. </w:t>
      </w:r>
      <w:r w:rsidR="00B8635E" w:rsidRPr="00C519BE">
        <w:t>Datová zpráva, u které byl zjištěn škodlivý kód, není zpracovávána. Pokud z přijaté datové zprávy lze zjistit elektronickou adresu odesilatele, je na tuto adresu zasláno sdělení o zjištění škodlivého kódu.</w:t>
      </w:r>
    </w:p>
    <w:p w:rsidR="001E4A0E" w:rsidRPr="002D321E" w:rsidRDefault="001E4A0E" w:rsidP="00841355">
      <w:pPr>
        <w:rPr>
          <w:color w:val="FF0000"/>
        </w:rPr>
      </w:pPr>
    </w:p>
    <w:p w:rsidR="001E4A0E" w:rsidRPr="000F1FE8" w:rsidRDefault="0012700F" w:rsidP="001E4A0E">
      <w:r>
        <w:t>3.4</w:t>
      </w:r>
      <w:r w:rsidR="001E4A0E" w:rsidRPr="000F1FE8">
        <w:t>. O dokumentu se ve</w:t>
      </w:r>
      <w:r w:rsidR="000F1FE8">
        <w:t>dou v podacím deníku</w:t>
      </w:r>
      <w:r w:rsidR="001E4A0E" w:rsidRPr="000F1FE8">
        <w:t xml:space="preserve"> tyto údaje</w:t>
      </w:r>
      <w:r w:rsidR="001E4A0E" w:rsidRPr="000F1FE8">
        <w:br/>
        <w:t>a) pořadové číslo dokumentu</w:t>
      </w:r>
    </w:p>
    <w:p w:rsidR="001E4A0E" w:rsidRPr="000F1FE8" w:rsidRDefault="001E4A0E" w:rsidP="000F1FE8">
      <w:pPr>
        <w:jc w:val="both"/>
      </w:pPr>
      <w:r w:rsidRPr="000F1FE8">
        <w:t>b) datum doručení dokumentu nebo datum vytvoření dokumentu. U doručeného dokumentu v digitální podobě se jako datum doručení vyznačí datum, kdy je dokument dostupný elektronické podatelně, nebo kdy se do datové schránky fyzické osoby nebo právnické osoby přihlásí fyzická osoba, která má s ohledem na rozsah svého oprávnění přístup k doručenému dokumentu,</w:t>
      </w:r>
    </w:p>
    <w:p w:rsidR="001E4A0E" w:rsidRPr="000F1FE8" w:rsidRDefault="001E4A0E" w:rsidP="001E4A0E">
      <w:r w:rsidRPr="000F1FE8">
        <w:t>c) adresa odesílatele; jde-li o dokument vytvořený původcem, uvede se slovo "Vlastní",</w:t>
      </w:r>
    </w:p>
    <w:p w:rsidR="001E4A0E" w:rsidRPr="000F1FE8" w:rsidRDefault="001E4A0E" w:rsidP="001E4A0E">
      <w:r w:rsidRPr="000F1FE8">
        <w:t>d) číslo jednací odesílatele nebo evidenční číslo ze samostatné evidence dokumentů, je-li jím dokument označen,</w:t>
      </w:r>
    </w:p>
    <w:p w:rsidR="001E4A0E" w:rsidRPr="000F1FE8" w:rsidRDefault="001E4A0E" w:rsidP="001E4A0E">
      <w:r w:rsidRPr="000F1FE8">
        <w:t>e) počet listů dokumentu v analogové podobě, počet listů nebo počet svazků jeho příloh v listinné podobě; u příloh v nelistinné podobě jejich počet a druh,</w:t>
      </w:r>
    </w:p>
    <w:p w:rsidR="001E4A0E" w:rsidRPr="000F1FE8" w:rsidRDefault="001E4A0E" w:rsidP="001E4A0E">
      <w:r w:rsidRPr="000F1FE8">
        <w:t>f) stručný obsah dokumentu (předmět, věc),</w:t>
      </w:r>
    </w:p>
    <w:p w:rsidR="001E4A0E" w:rsidRPr="000F1FE8" w:rsidRDefault="001E4A0E" w:rsidP="001E4A0E">
      <w:r w:rsidRPr="000F1FE8">
        <w:t>g) označení útvaru původce, kterému byl dokument přidělen k vyřízení; pokud je původcem určena k vyřízení dokumentu fyzická osoba, uvede se její jméno, popřípadě jména, a příjmení,</w:t>
      </w:r>
    </w:p>
    <w:p w:rsidR="001E4A0E" w:rsidRPr="000F1FE8" w:rsidRDefault="001E4A0E" w:rsidP="001E4A0E">
      <w:r w:rsidRPr="000F1FE8">
        <w:t>h) způsob vyřízení, adresa adresáta, datum odeslání, počet listů dokumentu v analogové podobě, počet listů nebo počet svazků jeho příloh v listinné podobě; u příloh v nelistinné podobě jejich počet a druh, u dokumentu v digitální podobě počet příloh,</w:t>
      </w:r>
    </w:p>
    <w:p w:rsidR="001E4A0E" w:rsidRPr="000F1FE8" w:rsidRDefault="001E4A0E" w:rsidP="001E4A0E">
      <w:r w:rsidRPr="000F1FE8">
        <w:t>i) spisový znak, skartační znak a skartační lhůta dokumentu nebo rok, v němž dokument bude zařazen do skartačního řízení,</w:t>
      </w:r>
    </w:p>
    <w:p w:rsidR="00B8635E" w:rsidRPr="002D321E" w:rsidRDefault="00B8635E" w:rsidP="00BD76B0">
      <w:pPr>
        <w:rPr>
          <w:color w:val="FF0000"/>
        </w:rPr>
      </w:pPr>
    </w:p>
    <w:p w:rsidR="00841355" w:rsidRPr="002D321E" w:rsidRDefault="00841355" w:rsidP="00841355">
      <w:pPr>
        <w:rPr>
          <w:b/>
          <w:u w:val="single"/>
        </w:rPr>
      </w:pPr>
      <w:r w:rsidRPr="002D321E">
        <w:rPr>
          <w:b/>
          <w:u w:val="single"/>
        </w:rPr>
        <w:t>4.</w:t>
      </w:r>
      <w:r w:rsidR="003872D0" w:rsidRPr="002D321E">
        <w:rPr>
          <w:b/>
          <w:u w:val="single"/>
        </w:rPr>
        <w:t xml:space="preserve"> Příjem  dokumentů přes datové schránky </w:t>
      </w:r>
    </w:p>
    <w:p w:rsidR="00841355" w:rsidRPr="002D321E" w:rsidRDefault="00841355" w:rsidP="00841355">
      <w:pPr>
        <w:rPr>
          <w:b/>
          <w:u w:val="single"/>
        </w:rPr>
      </w:pPr>
    </w:p>
    <w:p w:rsidR="00BD76B0" w:rsidRPr="002D321E" w:rsidRDefault="003872D0" w:rsidP="00BD76B0">
      <w:pPr>
        <w:rPr>
          <w:szCs w:val="24"/>
        </w:rPr>
      </w:pPr>
      <w:r w:rsidRPr="002D321E">
        <w:rPr>
          <w:szCs w:val="24"/>
        </w:rPr>
        <w:t>K přístupu do datové schránky školy je oprávněn sta</w:t>
      </w:r>
      <w:r w:rsidR="002D321E" w:rsidRPr="002D321E">
        <w:rPr>
          <w:szCs w:val="24"/>
        </w:rPr>
        <w:t xml:space="preserve">tutární orgán právnické osoby, </w:t>
      </w:r>
      <w:r w:rsidRPr="002D321E">
        <w:rPr>
          <w:szCs w:val="24"/>
        </w:rPr>
        <w:t>pro kterou byla datová schránky zřízena. Ten</w:t>
      </w:r>
      <w:r w:rsidR="00991ECE" w:rsidRPr="002D321E">
        <w:rPr>
          <w:szCs w:val="24"/>
        </w:rPr>
        <w:t>to statutární orgán může pověřit přístupem další osoby, zejména tzv. administrátora.</w:t>
      </w:r>
    </w:p>
    <w:p w:rsidR="00BD76B0" w:rsidRPr="002D321E" w:rsidRDefault="00BD76B0" w:rsidP="00BD76B0">
      <w:pPr>
        <w:rPr>
          <w:szCs w:val="24"/>
        </w:rPr>
      </w:pPr>
    </w:p>
    <w:p w:rsidR="00BD76B0" w:rsidRPr="002D321E" w:rsidRDefault="00BD76B0" w:rsidP="00BD76B0">
      <w:pPr>
        <w:numPr>
          <w:ilvl w:val="0"/>
          <w:numId w:val="22"/>
        </w:numPr>
        <w:rPr>
          <w:szCs w:val="24"/>
        </w:rPr>
      </w:pPr>
      <w:r w:rsidRPr="002D321E">
        <w:rPr>
          <w:szCs w:val="24"/>
        </w:rPr>
        <w:t>O</w:t>
      </w:r>
      <w:r w:rsidR="00991ECE" w:rsidRPr="002D321E">
        <w:rPr>
          <w:szCs w:val="24"/>
        </w:rPr>
        <w:t>soba oprávněná k přístupu do datové schránky se do ní přihlašuje prostřednictvím přístupových údajů a je povinna zacházet s přístupovými údaji tak, aby nemohlo dojít k jejich zneužití</w:t>
      </w:r>
      <w:r w:rsidR="00FF6D42" w:rsidRPr="002D321E">
        <w:rPr>
          <w:szCs w:val="24"/>
        </w:rPr>
        <w:t xml:space="preserve">. Přehled přístupových údajů je uveden v příloze tohoto spisového řádu (č. </w:t>
      </w:r>
      <w:r w:rsidR="002D321E" w:rsidRPr="002D321E">
        <w:rPr>
          <w:szCs w:val="24"/>
        </w:rPr>
        <w:t>15) uložené u ředitelky</w:t>
      </w:r>
      <w:r w:rsidR="00FF6D42" w:rsidRPr="002D321E">
        <w:rPr>
          <w:szCs w:val="24"/>
        </w:rPr>
        <w:t xml:space="preserve"> školy a administrátora z důvodů ochrany údajů a jejich zabezpečení před neoprávněným přístupem třetích osob</w:t>
      </w:r>
      <w:r w:rsidR="00991ECE" w:rsidRPr="002D321E">
        <w:rPr>
          <w:szCs w:val="24"/>
        </w:rPr>
        <w:t xml:space="preserve">. </w:t>
      </w:r>
    </w:p>
    <w:p w:rsidR="00BD76B0" w:rsidRPr="002D321E" w:rsidRDefault="00991ECE" w:rsidP="00BD76B0">
      <w:pPr>
        <w:numPr>
          <w:ilvl w:val="0"/>
          <w:numId w:val="22"/>
        </w:numPr>
        <w:rPr>
          <w:szCs w:val="24"/>
        </w:rPr>
      </w:pPr>
      <w:r w:rsidRPr="002D321E">
        <w:rPr>
          <w:szCs w:val="24"/>
        </w:rPr>
        <w:t xml:space="preserve">Dokument, který byl dodán do datové schránky, je doručen okamžikem, kdy se do datové schránky přihlásí osoba, která má s ohledem na rozsah svého oprávnění přístup k dodanému dokumentu. Tento dokument má stejné právní účinky jako doručení do vlastních rukou. </w:t>
      </w:r>
    </w:p>
    <w:p w:rsidR="00BD76B0" w:rsidRPr="002D321E" w:rsidRDefault="00991ECE" w:rsidP="00BD76B0">
      <w:pPr>
        <w:numPr>
          <w:ilvl w:val="0"/>
          <w:numId w:val="22"/>
        </w:numPr>
        <w:rPr>
          <w:szCs w:val="24"/>
        </w:rPr>
      </w:pPr>
      <w:r w:rsidRPr="002D321E">
        <w:rPr>
          <w:szCs w:val="24"/>
        </w:rPr>
        <w:t xml:space="preserve">Nepřihlásí-li se do datové schránky osoba podle předchozího odstavce ve lhůtě </w:t>
      </w:r>
      <w:r w:rsidRPr="002D321E">
        <w:rPr>
          <w:b/>
          <w:bCs/>
          <w:szCs w:val="24"/>
        </w:rPr>
        <w:t>10 dnů</w:t>
      </w:r>
      <w:r w:rsidRPr="002D321E">
        <w:rPr>
          <w:szCs w:val="24"/>
        </w:rPr>
        <w:t xml:space="preserve"> ode dne, kdy byl dokument dodán do datové schránky, považuje se tento dokument za doručený </w:t>
      </w:r>
      <w:r w:rsidRPr="002D321E">
        <w:rPr>
          <w:b/>
          <w:bCs/>
          <w:szCs w:val="24"/>
        </w:rPr>
        <w:t>posledním dnem</w:t>
      </w:r>
      <w:r w:rsidRPr="002D321E">
        <w:rPr>
          <w:szCs w:val="24"/>
        </w:rPr>
        <w:t xml:space="preserve"> této lhůty.</w:t>
      </w:r>
      <w:r w:rsidR="00BD76B0" w:rsidRPr="002D321E">
        <w:rPr>
          <w:szCs w:val="24"/>
        </w:rPr>
        <w:t xml:space="preserve"> Vzhledem k této skutečnosti je administrátor povinen kontrolovat obsah datové schránky jednou týdně. </w:t>
      </w:r>
    </w:p>
    <w:p w:rsidR="009A7FDB" w:rsidRDefault="0036432A" w:rsidP="00BD76B0">
      <w:pPr>
        <w:numPr>
          <w:ilvl w:val="0"/>
          <w:numId w:val="22"/>
        </w:numPr>
        <w:rPr>
          <w:szCs w:val="24"/>
        </w:rPr>
      </w:pPr>
      <w:r w:rsidRPr="009A7FDB">
        <w:rPr>
          <w:szCs w:val="24"/>
        </w:rPr>
        <w:t>Jakmile je do datové schránky dodán no</w:t>
      </w:r>
      <w:r w:rsidR="009A7FDB" w:rsidRPr="009A7FDB">
        <w:rPr>
          <w:szCs w:val="24"/>
        </w:rPr>
        <w:t>vý dokument (datová zpráva),</w:t>
      </w:r>
      <w:r w:rsidRPr="009A7FDB">
        <w:rPr>
          <w:szCs w:val="24"/>
        </w:rPr>
        <w:t xml:space="preserve"> doručí  </w:t>
      </w:r>
      <w:r w:rsidR="009A7FDB" w:rsidRPr="009A7FDB">
        <w:rPr>
          <w:szCs w:val="24"/>
        </w:rPr>
        <w:t xml:space="preserve">se </w:t>
      </w:r>
      <w:r w:rsidRPr="009A7FDB">
        <w:rPr>
          <w:szCs w:val="24"/>
        </w:rPr>
        <w:t>do e-</w:t>
      </w:r>
      <w:r w:rsidR="009A7FDB" w:rsidRPr="009A7FDB">
        <w:rPr>
          <w:szCs w:val="24"/>
        </w:rPr>
        <w:t>mailové schránky</w:t>
      </w:r>
      <w:r w:rsidRPr="009A7FDB">
        <w:rPr>
          <w:szCs w:val="24"/>
        </w:rPr>
        <w:t xml:space="preserve"> oznámení o </w:t>
      </w:r>
      <w:r w:rsidR="002D321E" w:rsidRPr="009A7FDB">
        <w:rPr>
          <w:szCs w:val="24"/>
        </w:rPr>
        <w:t xml:space="preserve">doručení. </w:t>
      </w:r>
      <w:r w:rsidRPr="009A7FDB">
        <w:rPr>
          <w:szCs w:val="24"/>
        </w:rPr>
        <w:t>Na základě tohoto upozornění o uložení zásilky je administrátor povinen zásilku z datové schránky vyzvednout, vytisknout, zaevidovat a předat k dal</w:t>
      </w:r>
      <w:r w:rsidR="002D321E" w:rsidRPr="009A7FDB">
        <w:rPr>
          <w:szCs w:val="24"/>
        </w:rPr>
        <w:t xml:space="preserve">šímu zpracování. Datové zprávy </w:t>
      </w:r>
      <w:r w:rsidRPr="009A7FDB">
        <w:rPr>
          <w:szCs w:val="24"/>
        </w:rPr>
        <w:t>se archivují v digitální i tištěné podobě.</w:t>
      </w:r>
      <w:r w:rsidR="00BB0088" w:rsidRPr="009A7FDB">
        <w:rPr>
          <w:szCs w:val="24"/>
        </w:rPr>
        <w:t xml:space="preserve"> V digitální podobě jsou ukládány do adresáře „Dokumenty“, podadresář „Datové schránky“.  </w:t>
      </w:r>
    </w:p>
    <w:p w:rsidR="00BD76B0" w:rsidRPr="009A7FDB" w:rsidRDefault="00D75862" w:rsidP="00BD76B0">
      <w:pPr>
        <w:numPr>
          <w:ilvl w:val="0"/>
          <w:numId w:val="22"/>
        </w:numPr>
        <w:rPr>
          <w:szCs w:val="24"/>
        </w:rPr>
      </w:pPr>
      <w:r w:rsidRPr="009A7FDB">
        <w:rPr>
          <w:szCs w:val="24"/>
        </w:rPr>
        <w:t xml:space="preserve">Při ztrátě či odcizení přístupových údajů </w:t>
      </w:r>
      <w:r w:rsidR="00C5674F" w:rsidRPr="009A7FDB">
        <w:rPr>
          <w:szCs w:val="24"/>
        </w:rPr>
        <w:t>zajistí administrátor nové údaje prostřednictvím kontaktního místa veřejné správy.</w:t>
      </w:r>
    </w:p>
    <w:p w:rsidR="00BB0088" w:rsidRPr="002D321E" w:rsidRDefault="00BB0088" w:rsidP="00BD76B0">
      <w:pPr>
        <w:numPr>
          <w:ilvl w:val="0"/>
          <w:numId w:val="22"/>
        </w:numPr>
        <w:rPr>
          <w:szCs w:val="24"/>
        </w:rPr>
      </w:pPr>
      <w:r w:rsidRPr="002D321E">
        <w:rPr>
          <w:szCs w:val="24"/>
        </w:rPr>
        <w:lastRenderedPageBreak/>
        <w:t>Dokument v digitální podobě se skartačním znakem A nebo V vzniklý z činnosti určeného původce musí být zapsán ve formátu, který zaručí jeho neměnnost a umožní jeho následné čtení. Pokud tuto podmínku nemůže určený původce zabezpečit, převede takové dokumenty do analogové formy odpovídající době jejich vyřízení a opatří je náležitostmi originálu, a to nejpozději před jejich zařazením do skartačního řízení; obdobně postupuje při vyřizování dokumentů přijatých určeným původcem v digitální podobě v četně potvrzení o platnosti elektronického podpisu v době přijetí dokumentu.</w:t>
      </w:r>
    </w:p>
    <w:p w:rsidR="003872D0" w:rsidRPr="002D321E" w:rsidRDefault="003872D0" w:rsidP="00B8635E"/>
    <w:p w:rsidR="00B8635E" w:rsidRPr="002D321E" w:rsidRDefault="00B8635E" w:rsidP="00B8635E"/>
    <w:p w:rsidR="00B8635E" w:rsidRDefault="00374412" w:rsidP="00B8635E">
      <w:pPr>
        <w:rPr>
          <w:b/>
          <w:u w:val="single"/>
        </w:rPr>
      </w:pPr>
      <w:r>
        <w:rPr>
          <w:b/>
          <w:u w:val="single"/>
        </w:rPr>
        <w:t>5</w:t>
      </w:r>
      <w:r w:rsidR="00B8635E">
        <w:rPr>
          <w:b/>
          <w:u w:val="single"/>
        </w:rPr>
        <w:t>. Vyřizování dokumentů:</w:t>
      </w:r>
    </w:p>
    <w:p w:rsidR="00374412" w:rsidRDefault="00374412" w:rsidP="00B8635E"/>
    <w:p w:rsidR="00B8635E" w:rsidRDefault="00374412" w:rsidP="009A7FDB">
      <w:pPr>
        <w:jc w:val="both"/>
      </w:pPr>
      <w:r>
        <w:t>5</w:t>
      </w:r>
      <w:r w:rsidR="00B8635E">
        <w:t>.1. Dokumenty vyřizují jednotliví pracovníci operativně, nejpozději do stanoveného termínu. Není-li stanoven, pak do 30 dnů. Při vyřizování písemností dbají všichni pracovníci na dodržování zásad písemného styku, především na formální úpravu, věcnou a jazykovou správnost. Na formální správnost dohlíží sekretářka školy, která je oprávněna na nedostatky příslušného pracovníka upozornit. Vyřízení jinou než písemnou formou (např. telefonicky, ústním jednáním) nebo pokud je písemnost pouze na vědomí, poznamená sekretářka nebo příslušný pracovník na písemnost.</w:t>
      </w:r>
    </w:p>
    <w:p w:rsidR="00B8635E" w:rsidRDefault="00B8635E" w:rsidP="00B8635E"/>
    <w:p w:rsidR="00B8635E" w:rsidRDefault="00374412" w:rsidP="00B8635E">
      <w:r>
        <w:t>5.2.</w:t>
      </w:r>
      <w:r w:rsidR="00B8635E">
        <w:t xml:space="preserve"> Od písemnosti, kterou se věc vyřizuje, </w:t>
      </w:r>
      <w:r>
        <w:t>se vžd</w:t>
      </w:r>
      <w:r w:rsidR="0012700F">
        <w:t>y pořizuje stejnopis</w:t>
      </w:r>
      <w:r>
        <w:t>.</w:t>
      </w:r>
      <w:r w:rsidR="00B8635E">
        <w:t xml:space="preserve"> </w:t>
      </w:r>
    </w:p>
    <w:p w:rsidR="00B8635E" w:rsidRDefault="00B8635E" w:rsidP="00B8635E"/>
    <w:p w:rsidR="00B8635E" w:rsidRDefault="00374412" w:rsidP="00B8635E">
      <w:r>
        <w:t>5.3.</w:t>
      </w:r>
      <w:r w:rsidR="00B8635E">
        <w:t xml:space="preserve"> Zaměstnanec, který dokument vyřídil, jej označí spisovým znakem, skartačním znakem a skartační lhůtou, popř. rokem zařazení dokumentu do skartačního řízení, podle spisového a skartačního plánu školy.</w:t>
      </w:r>
    </w:p>
    <w:p w:rsidR="00B8635E" w:rsidRDefault="00B8635E" w:rsidP="00B8635E"/>
    <w:p w:rsidR="00B8635E" w:rsidRPr="00D75862" w:rsidRDefault="00A63BB7" w:rsidP="009A7FDB">
      <w:pPr>
        <w:jc w:val="both"/>
      </w:pPr>
      <w:r>
        <w:t>5.4.</w:t>
      </w:r>
      <w:r w:rsidR="00646B19" w:rsidRPr="00D75862">
        <w:t>Při vyřizování dokumentů se všechny dokumenty týkající se téže věci spojí ve spis. Dokumenty v analogové podobě se vzájemně spojí fyzicky, dokumenty v digitální podobě se vzájemně spojí</w:t>
      </w:r>
      <w:r w:rsidR="00D75862" w:rsidRPr="00D75862">
        <w:t xml:space="preserve"> v jeden soubor. </w:t>
      </w:r>
      <w:r w:rsidR="00646B19" w:rsidRPr="00D75862">
        <w:t>Vyřízením spisu se rozumí zpracování návrhu, jeho schválení, vyhotovení, podepsání a vypravení rozhodnutí nebo jiné formy vyřízení.</w:t>
      </w:r>
    </w:p>
    <w:p w:rsidR="00646B19" w:rsidRPr="00D75862" w:rsidRDefault="00646B19" w:rsidP="00B8635E"/>
    <w:p w:rsidR="00646B19" w:rsidRPr="00D75862" w:rsidRDefault="00646B19" w:rsidP="00B8635E">
      <w:r w:rsidRPr="00D75862">
        <w:t>5.5. Po vyřízení věci se spis uzavře. Uzavřením spisu se rozumí kompletace všech dokumentů patřících do spisu, převedení dokumentů v digitální podobě do výstupního datového formátu.  Z uzavřeného spisu nesmějí být vyjímány jednotlivé dokumenty. Uzavřený spis je možno připojit k jinému spisu, pokud neuplynula jeho skartační lhůta.</w:t>
      </w:r>
    </w:p>
    <w:p w:rsidR="00646B19" w:rsidRPr="00646B19" w:rsidRDefault="00646B19" w:rsidP="00B8635E">
      <w:pPr>
        <w:rPr>
          <w:color w:val="0000FF"/>
        </w:rPr>
      </w:pPr>
    </w:p>
    <w:p w:rsidR="00065B84" w:rsidRPr="00D75862" w:rsidRDefault="00065B84" w:rsidP="00065B84">
      <w:r w:rsidRPr="00D75862">
        <w:t>5.6. Dokumen</w:t>
      </w:r>
      <w:r w:rsidR="00D75862" w:rsidRPr="00D75862">
        <w:t xml:space="preserve">t vytvořený a odesílaný školou </w:t>
      </w:r>
      <w:r w:rsidRPr="00D75862">
        <w:t>obsahuje</w:t>
      </w:r>
    </w:p>
    <w:p w:rsidR="00065B84" w:rsidRPr="00D75862" w:rsidRDefault="00065B84" w:rsidP="00065B84">
      <w:r w:rsidRPr="00D75862">
        <w:t>a)  záhlaví, v němž jsou uvedeny název, sídlo nebo jiná identifikační adresa původce a číslo jednací</w:t>
      </w:r>
    </w:p>
    <w:p w:rsidR="00065B84" w:rsidRPr="00D75862" w:rsidRDefault="00065B84" w:rsidP="00065B84">
      <w:r w:rsidRPr="00D75862">
        <w:t>b) v odpovědi na doručený dokument se uvádí také číslo jednací odesílatele,</w:t>
      </w:r>
      <w:r w:rsidRPr="00D75862">
        <w:br/>
        <w:t>c) datum podpisu dokumentu,</w:t>
      </w:r>
    </w:p>
    <w:p w:rsidR="00065B84" w:rsidRPr="00D75862" w:rsidRDefault="00065B84" w:rsidP="00065B84">
      <w:r w:rsidRPr="00D75862">
        <w:t>d) počet příloh; u dokumentu v digitální podobě počet příloh, pokud to povaha dokumentu umožňuje určit,</w:t>
      </w:r>
    </w:p>
    <w:p w:rsidR="00065B84" w:rsidRPr="00D75862" w:rsidRDefault="00065B84" w:rsidP="00065B84">
      <w:r w:rsidRPr="00D75862">
        <w:t>e) počet listů, počet listů příloh nebo počet svazků příloh, jde-li o dokument v analogové podobě,</w:t>
      </w:r>
    </w:p>
    <w:p w:rsidR="00065B84" w:rsidRPr="00D75862" w:rsidRDefault="00065B84" w:rsidP="00065B84">
      <w:r w:rsidRPr="00D75862">
        <w:t xml:space="preserve">f) jméno, příjmení a funkce fyzické osoby pověřené jeho podpisem. </w:t>
      </w:r>
    </w:p>
    <w:p w:rsidR="00065B84" w:rsidRDefault="00065B84" w:rsidP="00065B84"/>
    <w:p w:rsidR="00B8635E" w:rsidRDefault="00374412" w:rsidP="00B8635E">
      <w:pPr>
        <w:rPr>
          <w:b/>
          <w:u w:val="single"/>
        </w:rPr>
      </w:pPr>
      <w:r>
        <w:rPr>
          <w:b/>
          <w:u w:val="single"/>
        </w:rPr>
        <w:t>6</w:t>
      </w:r>
      <w:r w:rsidR="00B8635E">
        <w:rPr>
          <w:b/>
          <w:u w:val="single"/>
        </w:rPr>
        <w:t>. Podepisování dokumentů:</w:t>
      </w:r>
    </w:p>
    <w:p w:rsidR="007E4B93" w:rsidRPr="00D75862" w:rsidRDefault="00646B19" w:rsidP="00B8635E">
      <w:r w:rsidRPr="00233EF2">
        <w:rPr>
          <w:color w:val="0000FF"/>
          <w:u w:val="single"/>
        </w:rPr>
        <w:br/>
      </w:r>
      <w:r w:rsidRPr="00D75862">
        <w:t>Dokumenty školy podepisuje statutární orgán nebo jiná osoba oprávněná za něj jednat anebo osoba, která k tomu byla statutárním orgánem pověřena.</w:t>
      </w:r>
      <w:r w:rsidRPr="00D75862">
        <w:br/>
      </w:r>
      <w:r w:rsidRPr="00D75862">
        <w:br/>
      </w:r>
    </w:p>
    <w:p w:rsidR="00B8635E" w:rsidRDefault="007E4B93" w:rsidP="00B8635E">
      <w:pPr>
        <w:rPr>
          <w:b/>
          <w:u w:val="single"/>
        </w:rPr>
      </w:pPr>
      <w:r>
        <w:rPr>
          <w:b/>
          <w:u w:val="single"/>
        </w:rPr>
        <w:t>7</w:t>
      </w:r>
      <w:r w:rsidR="00B8635E">
        <w:rPr>
          <w:b/>
          <w:u w:val="single"/>
        </w:rPr>
        <w:t>. Raz</w:t>
      </w:r>
      <w:r>
        <w:rPr>
          <w:b/>
          <w:u w:val="single"/>
        </w:rPr>
        <w:t>ítka používaná školou</w:t>
      </w:r>
    </w:p>
    <w:p w:rsidR="00B8635E" w:rsidRDefault="00B8635E" w:rsidP="00B8635E"/>
    <w:p w:rsidR="00B8635E" w:rsidRDefault="007E4B93" w:rsidP="00B402E6">
      <w:pPr>
        <w:jc w:val="both"/>
      </w:pPr>
      <w:r>
        <w:t>Úřední</w:t>
      </w:r>
      <w:r w:rsidR="00B8635E">
        <w:t xml:space="preserve"> razítko se státním znakem se užívá na </w:t>
      </w:r>
      <w:r>
        <w:t>stanovené tiskopisy vedené školou</w:t>
      </w:r>
      <w:r w:rsidR="00B8635E">
        <w:t xml:space="preserve"> a na </w:t>
      </w:r>
      <w:r>
        <w:t xml:space="preserve">správní </w:t>
      </w:r>
      <w:r w:rsidR="00B8635E">
        <w:t>rozhodnutí</w:t>
      </w:r>
      <w:r>
        <w:t xml:space="preserve"> ředitel</w:t>
      </w:r>
      <w:r w:rsidR="00B402E6">
        <w:t>ky</w:t>
      </w:r>
      <w:r>
        <w:t xml:space="preserve"> školy</w:t>
      </w:r>
      <w:r w:rsidR="008D00A5">
        <w:t xml:space="preserve">. </w:t>
      </w:r>
      <w:r w:rsidR="00B8635E">
        <w:t>Na přední stranu vysvědčení se užívá raz</w:t>
      </w:r>
      <w:r w:rsidR="008D00A5">
        <w:t>ítko dlouhé, bez státního znaku.</w:t>
      </w:r>
      <w:r w:rsidR="00B8635E">
        <w:t xml:space="preserve"> </w:t>
      </w:r>
      <w:r>
        <w:t>Při korespondenčním styku se používá hranaté razítko bez státního znaku</w:t>
      </w:r>
      <w:r w:rsidR="008D00A5">
        <w:t xml:space="preserve">. </w:t>
      </w:r>
      <w:r>
        <w:t>Veškerá razítka se předávají proti podpisu pracovníkovi, který s nimi disponuje a chrání je před zneužitím.</w:t>
      </w:r>
      <w:r w:rsidRPr="007E4B93">
        <w:t xml:space="preserve"> </w:t>
      </w:r>
      <w:r w:rsidR="0028177B">
        <w:t>Razítko kulaté je uloženo u</w:t>
      </w:r>
      <w:r w:rsidR="00441CA4">
        <w:t xml:space="preserve"> ředitelky školy.</w:t>
      </w:r>
      <w:r w:rsidRPr="007E4B93">
        <w:t xml:space="preserve"> </w:t>
      </w:r>
      <w:r>
        <w:t>Razítko kulaté jsou oprávněni používat: ředitel</w:t>
      </w:r>
      <w:r w:rsidR="0028177B">
        <w:t>ka</w:t>
      </w:r>
      <w:r>
        <w:t xml:space="preserve"> školy </w:t>
      </w:r>
      <w:r w:rsidR="0028177B">
        <w:t>a zástupkyně ředitelky</w:t>
      </w:r>
      <w:r>
        <w:t xml:space="preserve">, sekretářka školy.  </w:t>
      </w:r>
      <w:r w:rsidR="008D00A5">
        <w:t>Případnou ztrátu úředního razítka oznámí škola neprodleně Ministerstvu vnitra.</w:t>
      </w:r>
    </w:p>
    <w:p w:rsidR="008D00A5" w:rsidRDefault="008D00A5" w:rsidP="00B8635E"/>
    <w:p w:rsidR="00B8635E" w:rsidRPr="00B402E6" w:rsidRDefault="008D00A5" w:rsidP="00B402E6">
      <w:pPr>
        <w:jc w:val="both"/>
      </w:pPr>
      <w:r w:rsidRPr="00B402E6">
        <w:t>Přílohu tohoto spisového řádu tvoří evidence úředních a ostatních razítek, obsahující otisk razítka s uvedením jména, popřípadě jmen,</w:t>
      </w:r>
      <w:r w:rsidR="0028177B" w:rsidRPr="00B402E6">
        <w:t xml:space="preserve"> příjmení a funkce osoby, která</w:t>
      </w:r>
      <w:r w:rsidRPr="00B402E6">
        <w:t xml:space="preserve"> razítko převzala a užívá, datum převzetí, datum vrácení razítka nebo vyřazení úředního razítka z evidence, podpis přebírající osoby a údaj o datu.</w:t>
      </w:r>
    </w:p>
    <w:p w:rsidR="008D00A5" w:rsidRDefault="008D00A5" w:rsidP="008D00A5"/>
    <w:p w:rsidR="008D00A5" w:rsidRDefault="008D00A5" w:rsidP="00B8635E"/>
    <w:p w:rsidR="00B8635E" w:rsidRDefault="00C04865" w:rsidP="00B8635E">
      <w:pPr>
        <w:rPr>
          <w:b/>
          <w:u w:val="single"/>
        </w:rPr>
      </w:pPr>
      <w:r>
        <w:rPr>
          <w:b/>
          <w:u w:val="single"/>
        </w:rPr>
        <w:t>8</w:t>
      </w:r>
      <w:r w:rsidR="00B8635E">
        <w:rPr>
          <w:b/>
          <w:u w:val="single"/>
        </w:rPr>
        <w:t>. Ukládání dokumentů:</w:t>
      </w:r>
    </w:p>
    <w:p w:rsidR="00B8635E" w:rsidRDefault="00B8635E" w:rsidP="00B8635E"/>
    <w:p w:rsidR="00B8635E" w:rsidRDefault="00C04865" w:rsidP="00B8635E">
      <w:r>
        <w:t>8</w:t>
      </w:r>
      <w:r w:rsidR="00B8635E">
        <w:t xml:space="preserve">.1. Dokumenty jsou po vyřízení ukládány na jednotlivých pracovištích. </w:t>
      </w:r>
      <w:r>
        <w:t xml:space="preserve">Po uzavření účetního období nebo období školního roku </w:t>
      </w:r>
      <w:r w:rsidR="00B8635E">
        <w:t>jsou dokumenty předávány do spisovny</w:t>
      </w:r>
      <w:r>
        <w:t>.</w:t>
      </w:r>
      <w:r w:rsidR="00B8635E">
        <w:t xml:space="preserve"> Dokumenty jsou předávány do spisovny roztříděné a popsané. Popis obsahuje druh písemnosti, rok vzniku nebo rok vyřízení nebo rok ztráty právní platnosti, dále pak spisový znak, skartační znak a skartační lhůtu.  Dokumenty jsou předávány spolu se seznamem předávaných dokumentů.</w:t>
      </w:r>
    </w:p>
    <w:p w:rsidR="00B8635E" w:rsidRDefault="00B8635E" w:rsidP="00B8635E"/>
    <w:p w:rsidR="00B8635E" w:rsidRDefault="00C04865" w:rsidP="00B402E6">
      <w:pPr>
        <w:jc w:val="both"/>
      </w:pPr>
      <w:r>
        <w:t>8</w:t>
      </w:r>
      <w:r w:rsidR="00B8635E">
        <w:t>.2.</w:t>
      </w:r>
      <w:r w:rsidR="0028177B">
        <w:t xml:space="preserve"> </w:t>
      </w:r>
      <w:r w:rsidR="00B8635E">
        <w:t>Dokumenty jsou ve spisovně uloženy dle spisového plánu školy. Písemnosti zůstávají uloženy ve spisovně po dobu určenou skartační lhůtou. V případě potřeby půjčuje pracovník pověřený vedením spisovny písemnosti proti podpisu a vede evidenci výpůjček. Po uplynutí skartační lhůty se spisy vyřazují při skartačním řízení.</w:t>
      </w:r>
    </w:p>
    <w:p w:rsidR="00065B84" w:rsidRDefault="00065B84" w:rsidP="00B8635E"/>
    <w:p w:rsidR="00065B84" w:rsidRDefault="00065B84" w:rsidP="00B8635E">
      <w:r>
        <w:t>8.3. Dojde-li k nevratnému poškození nebo zničení dokumentu v digitální podobě nebo nelze-li dokument v digitální podobě zobrazit uživatelsky vnímatelným způsobem, poznamená se tato skutečnost do poznámky v evidenci dokumentů včetně čísla jednacího dokumentu, kterým bylo poškození nebo zničení řešeno. Dojde-li ke ztrátě nebo zničení dokumentu v analogové podobě, do evidence dokumentů se zapíše slovo "Ztráta" a číslo jednací dokumentu, kterým byla ztráta řešena.</w:t>
      </w:r>
    </w:p>
    <w:p w:rsidR="001001F9" w:rsidRDefault="001001F9" w:rsidP="00B8635E"/>
    <w:p w:rsidR="001001F9" w:rsidRPr="001001F9" w:rsidRDefault="001001F9" w:rsidP="00B8635E">
      <w:pPr>
        <w:rPr>
          <w:b/>
          <w:u w:val="single"/>
        </w:rPr>
      </w:pPr>
      <w:r w:rsidRPr="001001F9">
        <w:rPr>
          <w:b/>
          <w:u w:val="single"/>
        </w:rPr>
        <w:t>9. Tvorba spisu</w:t>
      </w:r>
    </w:p>
    <w:p w:rsidR="001001F9" w:rsidRDefault="001001F9" w:rsidP="00B8635E"/>
    <w:p w:rsidR="009E1686" w:rsidRDefault="001001F9" w:rsidP="009E1686">
      <w:pPr>
        <w:jc w:val="both"/>
      </w:pPr>
      <w:r>
        <w:t>Spis je vytvářen spojováním dokumentů nebo pomocí sběrného archu.</w:t>
      </w:r>
    </w:p>
    <w:p w:rsidR="009E1686" w:rsidRDefault="001001F9" w:rsidP="009E1686">
      <w:pPr>
        <w:jc w:val="both"/>
      </w:pPr>
      <w:r>
        <w:br/>
        <w:t xml:space="preserve">Pokud je spis vytvářen </w:t>
      </w:r>
    </w:p>
    <w:p w:rsidR="001001F9" w:rsidRDefault="001001F9" w:rsidP="009E1686">
      <w:pPr>
        <w:jc w:val="both"/>
      </w:pPr>
      <w:r>
        <w:t xml:space="preserve">a) spojováním dokumentů, potom se nový dokument zaeviduje v evidenci dokumentů a přidělí se mu číslo jednací nebo evidenční číslo ze samostatné evidence dokumentů. V evidenci dokumentů se u předcházejícího i nového dokumentu nebo spisu poznamenají vzájemné odkazy. Součástí spisu je vždy soupis vložených dokumentů nebo spisů s jejich čísly jednacími nebo evidenčními čísly ze samostatné </w:t>
      </w:r>
      <w:r w:rsidR="00CE4FF9">
        <w:t>evidence dokumentů.</w:t>
      </w:r>
      <w:r w:rsidR="00CE4FF9" w:rsidRPr="00CE4FF9">
        <w:t xml:space="preserve"> </w:t>
      </w:r>
      <w:r w:rsidR="00CE4FF9">
        <w:t>Dokumenty v analogové podobě jsou ve spisu uspořádány chronologicky, a to vzestupně nebo sestupně.</w:t>
      </w:r>
    </w:p>
    <w:p w:rsidR="001001F9" w:rsidRDefault="001001F9" w:rsidP="001001F9"/>
    <w:p w:rsidR="00B402E6" w:rsidRPr="00B402E6" w:rsidRDefault="00B402E6" w:rsidP="009E1686">
      <w:pPr>
        <w:jc w:val="both"/>
      </w:pPr>
      <w:r>
        <w:t>b</w:t>
      </w:r>
      <w:r w:rsidRPr="00B402E6">
        <w:t>) pomocí sběrného archu, potom jsou v evidenci dokumentů zaznamenány evidenční údaje o spisu a iniciační dokument je zaevidován ve sběrném archu. V iniciačním dokumentu se za číslo jed</w:t>
      </w:r>
      <w:r w:rsidR="004C5166">
        <w:t>nací doplní pomlčka</w:t>
      </w:r>
      <w:r w:rsidRPr="00B402E6">
        <w:t xml:space="preserve"> a číslo 1, v následujících dokumentech spisu se za původní číslo jed</w:t>
      </w:r>
      <w:r w:rsidR="004C5166">
        <w:t>nací doplní pomlčka</w:t>
      </w:r>
      <w:r w:rsidRPr="00B402E6">
        <w:t xml:space="preserve"> a následující celé kladné číslo podle pořadí dokumentu (pořadové číslo zápisu dokumentu ve sběrném archu), ve kterém je zaevidován ve sběrném archu. </w:t>
      </w:r>
    </w:p>
    <w:p w:rsidR="00A63BB7" w:rsidRDefault="00A63BB7" w:rsidP="001001F9"/>
    <w:p w:rsidR="004C5166" w:rsidRDefault="004C5166" w:rsidP="001001F9"/>
    <w:p w:rsidR="00B8635E" w:rsidRDefault="00CE4FF9" w:rsidP="00B8635E">
      <w:pPr>
        <w:rPr>
          <w:b/>
          <w:u w:val="single"/>
        </w:rPr>
      </w:pPr>
      <w:r>
        <w:rPr>
          <w:b/>
          <w:u w:val="single"/>
        </w:rPr>
        <w:t>10</w:t>
      </w:r>
      <w:r w:rsidR="00B8635E">
        <w:rPr>
          <w:b/>
          <w:u w:val="single"/>
        </w:rPr>
        <w:t>. Vyřazování dokumentů - skartační řád:</w:t>
      </w:r>
    </w:p>
    <w:p w:rsidR="00B8635E" w:rsidRDefault="00B8635E" w:rsidP="00B8635E"/>
    <w:p w:rsidR="00B8635E" w:rsidRDefault="00065B84" w:rsidP="00B8635E">
      <w:r>
        <w:t>Do skartačního řízení se zařazují všechny dokumenty v analogové i digitální pod</w:t>
      </w:r>
      <w:r w:rsidR="00836058">
        <w:t>o</w:t>
      </w:r>
      <w:r>
        <w:t>bě, kterým uplynula skartační lhůta, a úřední razítka vyřazená z evidence.</w:t>
      </w:r>
    </w:p>
    <w:p w:rsidR="00B8635E" w:rsidRDefault="00B8635E" w:rsidP="004C5166">
      <w:pPr>
        <w:jc w:val="both"/>
      </w:pPr>
      <w:r>
        <w:t>Předpokladem skartačního řízení je předchozí řádná evidence a uložení písemností ve spisovně. Bez skartačního řízení nelze ničit žádné písemnosti. Skartační řízení se provádí jednou za rok</w:t>
      </w:r>
      <w:r w:rsidR="007B4EF8">
        <w:t xml:space="preserve">, či dle potřeby </w:t>
      </w:r>
      <w:r w:rsidR="00C04865">
        <w:t>po upl</w:t>
      </w:r>
      <w:r w:rsidR="007B4EF8">
        <w:t>ynutí skartační lhůty dokumentu.</w:t>
      </w:r>
      <w:r>
        <w:t xml:space="preserve"> </w:t>
      </w:r>
      <w:r w:rsidR="00C04865">
        <w:t xml:space="preserve"> Skartace se provádí po schválení skartačního návrhu příslušným archivem. </w:t>
      </w:r>
    </w:p>
    <w:p w:rsidR="00B8635E" w:rsidRDefault="00B8635E" w:rsidP="00B8635E"/>
    <w:p w:rsidR="00B8635E" w:rsidRDefault="00CE4FF9" w:rsidP="00B8635E">
      <w:r w:rsidRPr="00A63BB7">
        <w:t>10</w:t>
      </w:r>
      <w:r w:rsidR="00984778" w:rsidRPr="00A63BB7">
        <w:t>.1.</w:t>
      </w:r>
      <w:r w:rsidR="00B8635E" w:rsidRPr="00A63BB7">
        <w:t xml:space="preserve"> Skartační lhůta:</w:t>
      </w:r>
    </w:p>
    <w:p w:rsidR="00B8635E" w:rsidRDefault="00B8635E" w:rsidP="004C5166">
      <w:pPr>
        <w:jc w:val="both"/>
      </w:pPr>
      <w:r>
        <w:t>Skartační lhůta určuje dobu, po kterou je nutné dokument ve škole uchovávat z důvodů správních a provozních. Skartační lhůta se vyjadřuje počtem let, počítaných od 1. ledna následujícího roku po dni vyhotovení či vyřízení nebo ztrátě platnosti písemnosti, u spisových celků po dni vyhotovení nebo vyřízení nebo ztrátě platnosti nejmladší písemnosti. V případě potřeby je možno, po dohodě s příslušným archivním orgánem, ponechat dokument na škole déle, než uvádí příslušná skartační lhůta.</w:t>
      </w:r>
    </w:p>
    <w:p w:rsidR="00B8635E" w:rsidRDefault="00B8635E" w:rsidP="00B8635E"/>
    <w:p w:rsidR="00B8635E" w:rsidRDefault="00CE4FF9" w:rsidP="00B8635E">
      <w:r w:rsidRPr="00A63BB7">
        <w:t>10</w:t>
      </w:r>
      <w:r w:rsidR="00984778" w:rsidRPr="00A63BB7">
        <w:t>.2.</w:t>
      </w:r>
      <w:r w:rsidR="00B8635E" w:rsidRPr="00A63BB7">
        <w:t xml:space="preserve"> Skartační znaky:</w:t>
      </w:r>
    </w:p>
    <w:p w:rsidR="00B8635E" w:rsidRDefault="00B8635E" w:rsidP="00B8635E">
      <w:r>
        <w:t>Skartační znaky (A, V, S) vyjadřují dokumentární hodnotu dokumentů a označují, jak se s dokumenty po uplynutí skartační lhůty ve skartačním řízení naloží.</w:t>
      </w:r>
    </w:p>
    <w:p w:rsidR="00B8635E" w:rsidRDefault="00CE4FF9" w:rsidP="00B8635E">
      <w:r>
        <w:t>Skartačním znakem "A" (archiv) se označuje dokument trvalé hodnoty, který bude ve skartačním řízení navržen k vybrání jako archiválie. Skartačním znakem "S" (stoupa) se označuje dokument bez trvalé hodnoty, jenž bude ve skartačním řízení navržen ke zničení. Skartačním znakem "V" (výběr) se označuje dokument, který bude ve skartačním řízení posouzen a navržen k vybrání za archiválii, nebo ke zničení.</w:t>
      </w:r>
    </w:p>
    <w:p w:rsidR="00CE4FF9" w:rsidRDefault="00CE4FF9" w:rsidP="00B8635E">
      <w:r>
        <w:t>Dokument má jednu skartační lhůtu. Spis se označuje skartační lhůtou odpovídající skartační lhůtě toho dokumentu v tomto spisu, kterému byla přidělena nejdelší skartační lhůta.</w:t>
      </w:r>
      <w:r>
        <w:br/>
      </w:r>
    </w:p>
    <w:p w:rsidR="0028177B" w:rsidRDefault="0028177B" w:rsidP="00B8635E">
      <w:pPr>
        <w:rPr>
          <w:b/>
          <w:u w:val="single"/>
        </w:rPr>
      </w:pPr>
    </w:p>
    <w:p w:rsidR="0028177B" w:rsidRDefault="0028177B" w:rsidP="00B8635E">
      <w:pPr>
        <w:rPr>
          <w:b/>
          <w:u w:val="single"/>
        </w:rPr>
      </w:pPr>
    </w:p>
    <w:p w:rsidR="00B8635E" w:rsidRPr="00A63BB7" w:rsidRDefault="00065B84" w:rsidP="00B8635E">
      <w:r w:rsidRPr="00A63BB7">
        <w:t>10</w:t>
      </w:r>
      <w:r w:rsidR="00984778" w:rsidRPr="00A63BB7">
        <w:t>.3.</w:t>
      </w:r>
      <w:r w:rsidR="00B8635E" w:rsidRPr="00A63BB7">
        <w:t xml:space="preserve"> Průběh skartačního řízení:</w:t>
      </w:r>
    </w:p>
    <w:p w:rsidR="00B8635E" w:rsidRDefault="00B8635E" w:rsidP="004C5166">
      <w:pPr>
        <w:jc w:val="both"/>
      </w:pPr>
      <w:r>
        <w:t>Skartační řízení se zahajuje u dokumentů, které již ztratily provozní hodnotu a jejichž skartační lhůta uplynula. Po uplynutí skartační lhůty dokument</w:t>
      </w:r>
      <w:r w:rsidR="007B4EF8">
        <w:t>y zkontroluje pracovník pověřený</w:t>
      </w:r>
      <w:r>
        <w:t xml:space="preserve"> ředitelem vedením spisovny (dále jen "pověřený pr</w:t>
      </w:r>
      <w:r w:rsidR="006C2BFB">
        <w:t>acovník")</w:t>
      </w:r>
      <w:r>
        <w:t xml:space="preserve"> úplnost písemností, u nichž prošla skartační lhůta, a zaurguje případné výpůjčky. Podle označení písemností skartačními znaky, popřípadě podle typového rejstříku rozdělí pověřený pracovník dokumenty do skupiny "A" a do skupiny "S".</w:t>
      </w:r>
    </w:p>
    <w:p w:rsidR="00B8635E" w:rsidRPr="004C5166" w:rsidRDefault="00B8635E" w:rsidP="004C5166">
      <w:pPr>
        <w:jc w:val="both"/>
      </w:pPr>
      <w:r w:rsidRPr="004C5166">
        <w:t xml:space="preserve">Pověřený pracovník vypracuje skartační návrh (viz příloha), kterým škola požádá </w:t>
      </w:r>
      <w:r w:rsidR="00984778" w:rsidRPr="004C5166">
        <w:t>příslušný a</w:t>
      </w:r>
      <w:r w:rsidRPr="004C5166">
        <w:t>rchiv o odbornou archivní prohlídku, při které se posoudí dokumentární hodnota dokumentů navrhovaných k vyřazení.</w:t>
      </w:r>
      <w:r w:rsidR="00984778" w:rsidRPr="004C5166">
        <w:t xml:space="preserve"> </w:t>
      </w:r>
      <w:r w:rsidRPr="004C5166">
        <w:t>Ke skartačnímu návrhu se připojí seznam dokumentů určených k vyřazení (viz příloha). Dokumenty v něm budou rozděleny podle skartačních znaků "A" a "S". Ze seznamů bude patrné, které dokumenty byly původně zařazeny pod skartačním znakem "V".</w:t>
      </w:r>
      <w:r w:rsidR="00984778" w:rsidRPr="004C5166">
        <w:t xml:space="preserve"> </w:t>
      </w:r>
      <w:r w:rsidRPr="004C5166">
        <w:t>Skartační návrh</w:t>
      </w:r>
      <w:r w:rsidR="00984778" w:rsidRPr="004C5166">
        <w:t xml:space="preserve"> </w:t>
      </w:r>
      <w:r w:rsidRPr="004C5166">
        <w:t xml:space="preserve">se zasílá </w:t>
      </w:r>
      <w:r w:rsidR="00984778" w:rsidRPr="004C5166">
        <w:t>a</w:t>
      </w:r>
      <w:r w:rsidRPr="004C5166">
        <w:t>rchivu s žádostí o posouzení a návrhem termínu archivní prohlídky.</w:t>
      </w:r>
    </w:p>
    <w:p w:rsidR="00B8635E" w:rsidRPr="004C5166" w:rsidRDefault="00B8635E" w:rsidP="00B8635E"/>
    <w:p w:rsidR="00984778" w:rsidRPr="004C5166" w:rsidRDefault="00B8635E" w:rsidP="004C5166">
      <w:pPr>
        <w:jc w:val="both"/>
      </w:pPr>
      <w:r w:rsidRPr="004C5166">
        <w:t>Dokumenty skupiny "S", na které bylo vydáno skartační povolení, musí být zničeny tak, aby se s jejich obsahem ne</w:t>
      </w:r>
      <w:r w:rsidR="00984778" w:rsidRPr="004C5166">
        <w:t>mohly seznámit nepovolané osoby.</w:t>
      </w:r>
      <w:r w:rsidRPr="004C5166">
        <w:t xml:space="preserve"> Dokumenty se odevzdají sběrně úředního papíru nebo firmě, zabývající se likvidací úředního papíru. Tato sběrna nebo firma potvrdí převzetí vyřazovaných dokumentů a ručí za jejich likvidaci a za to, že se s informacemi obsaženými v těchto dokumentech nebudou moci seznámit nepovolané osoby. Dokumenty</w:t>
      </w:r>
      <w:r w:rsidRPr="006C2BFB">
        <w:rPr>
          <w:color w:val="FF0000"/>
        </w:rPr>
        <w:t xml:space="preserve"> </w:t>
      </w:r>
      <w:r w:rsidRPr="004C5166">
        <w:lastRenderedPageBreak/>
        <w:t xml:space="preserve">skupiny "A" zůstanou uloženy u školy do té doby, pokud je protokolárně neodevzdá v dohodnutém termínu k trvalému uložení do </w:t>
      </w:r>
      <w:r w:rsidR="00984778" w:rsidRPr="004C5166">
        <w:t>příslušného a</w:t>
      </w:r>
      <w:r w:rsidRPr="004C5166">
        <w:t>rchivu</w:t>
      </w:r>
      <w:r w:rsidR="00984778" w:rsidRPr="004C5166">
        <w:t>.</w:t>
      </w:r>
    </w:p>
    <w:p w:rsidR="00B8635E" w:rsidRPr="004C5166" w:rsidRDefault="00B8635E" w:rsidP="00B8635E"/>
    <w:p w:rsidR="006E0B23" w:rsidRPr="006C2BFB" w:rsidRDefault="00065B84" w:rsidP="006E0B23">
      <w:pPr>
        <w:rPr>
          <w:b/>
          <w:u w:val="single"/>
        </w:rPr>
      </w:pPr>
      <w:r w:rsidRPr="006C2BFB">
        <w:rPr>
          <w:b/>
          <w:szCs w:val="24"/>
          <w:u w:val="single"/>
        </w:rPr>
        <w:t xml:space="preserve">11. </w:t>
      </w:r>
      <w:r w:rsidR="006E0B23" w:rsidRPr="006C2BFB">
        <w:rPr>
          <w:b/>
          <w:bCs/>
          <w:u w:val="single"/>
        </w:rPr>
        <w:t>Vedení spisové služby v mimořádných situacích</w:t>
      </w:r>
    </w:p>
    <w:p w:rsidR="004C5166" w:rsidRDefault="006E0B23" w:rsidP="004C5166">
      <w:pPr>
        <w:jc w:val="both"/>
      </w:pPr>
      <w:r w:rsidRPr="006C2BFB">
        <w:br/>
        <w:t>V případě živelní pohromy nebo jiné mimořádné situace, v jejichž důsledku je po omezené č</w:t>
      </w:r>
      <w:r w:rsidR="006C2BFB">
        <w:t>asové období znemožněno vykonává</w:t>
      </w:r>
      <w:r w:rsidRPr="006C2BFB">
        <w:t>ní spisové služby obvyklým způsobem, vede škola spisovou službu náhradním způsobem v listinné podobě v podacím deníku. Náhradní evidenci původce uzavře neprodleně po ukončení mimořádné situace.</w:t>
      </w:r>
    </w:p>
    <w:p w:rsidR="004C5166" w:rsidRDefault="006E0B23" w:rsidP="004C5166">
      <w:pPr>
        <w:jc w:val="both"/>
      </w:pPr>
      <w:r w:rsidRPr="006C2BFB">
        <w:br/>
        <w:t>Pokud jsou dokumenty evidovány v náhradní evidenci</w:t>
      </w:r>
    </w:p>
    <w:p w:rsidR="006E0B23" w:rsidRPr="006C2BFB" w:rsidRDefault="006E0B23" w:rsidP="004C5166">
      <w:pPr>
        <w:jc w:val="both"/>
      </w:pPr>
      <w:r w:rsidRPr="006C2BFB">
        <w:t>a) méně než 48 hodin, přeevidují se dokumenty z náhradní evidence do řádné evidence původce,</w:t>
      </w:r>
    </w:p>
    <w:p w:rsidR="006E0B23" w:rsidRPr="006C2BFB" w:rsidRDefault="006E0B23" w:rsidP="006E0B23">
      <w:r w:rsidRPr="006C2BFB">
        <w:t>b) déle než 48 hodin, dokumenty zůstávají pro účely výkonu spisové služby evidovány v náhradní evidenci a do řádné evidence se přeevidují pouze ty dokumenty, které nelze vyřídit v náhradní evidenci.</w:t>
      </w:r>
    </w:p>
    <w:p w:rsidR="00A43477" w:rsidRDefault="00A43477" w:rsidP="00F132DB"/>
    <w:p w:rsidR="00A63BB7" w:rsidRPr="00A63BB7" w:rsidRDefault="00A63BB7" w:rsidP="00A63BB7">
      <w:pPr>
        <w:rPr>
          <w:b/>
          <w:u w:val="single"/>
        </w:rPr>
      </w:pPr>
      <w:r w:rsidRPr="00A63BB7">
        <w:rPr>
          <w:b/>
          <w:u w:val="single"/>
        </w:rPr>
        <w:t>12. Spisová rozluka</w:t>
      </w:r>
    </w:p>
    <w:p w:rsidR="00A63BB7" w:rsidRPr="00A63BB7" w:rsidRDefault="00A63BB7" w:rsidP="00A63BB7">
      <w:r w:rsidRPr="00A63BB7">
        <w:t>1.</w:t>
      </w:r>
      <w:r w:rsidRPr="00A63BB7">
        <w:tab/>
        <w:t>Spisová rozluka se provádí při zrušení školy.</w:t>
      </w:r>
    </w:p>
    <w:p w:rsidR="00A63BB7" w:rsidRPr="00A63BB7" w:rsidRDefault="00A63BB7" w:rsidP="00A63BB7">
      <w:r w:rsidRPr="00A63BB7">
        <w:t>2.</w:t>
      </w:r>
      <w:r w:rsidRPr="00A63BB7">
        <w:tab/>
        <w:t>Před zahájením spisové rozluky zpracuje škola plán provedení spisové rozluky a zašle jej na vědomí Státnímu okresnímu archivu Kolín</w:t>
      </w:r>
    </w:p>
    <w:p w:rsidR="00A63BB7" w:rsidRPr="00A63BB7" w:rsidRDefault="00A63BB7" w:rsidP="00A63BB7">
      <w:r w:rsidRPr="00A63BB7">
        <w:t>3.</w:t>
      </w:r>
      <w:r w:rsidRPr="00A63BB7">
        <w:tab/>
        <w:t>Spisovou rozluku připraví a provede před datem zrušení rušený původce, dokončí ji jeho právní nástupce. Pokud takový není, dokončí rozluku zřizovatel nebo likvidátor.</w:t>
      </w:r>
    </w:p>
    <w:p w:rsidR="00A63BB7" w:rsidRPr="00A63BB7" w:rsidRDefault="00A63BB7" w:rsidP="00A63BB7">
      <w:r w:rsidRPr="00A63BB7">
        <w:t>4.</w:t>
      </w:r>
      <w:r w:rsidRPr="00A63BB7">
        <w:tab/>
        <w:t>Dokumenty a uzavřené spisy s uběhlými skartačními lhůtami se zařadí do skartačního řízení.</w:t>
      </w:r>
    </w:p>
    <w:p w:rsidR="00A63BB7" w:rsidRPr="00A63BB7" w:rsidRDefault="00A63BB7" w:rsidP="00A63BB7">
      <w:r w:rsidRPr="00A63BB7">
        <w:t>5.</w:t>
      </w:r>
      <w:r w:rsidRPr="00A63BB7">
        <w:tab/>
        <w:t>Dokumenty a uzavřené spisy s neuběhlými skartačními lhůtami se uloží ve spisovně právního nástupce školy, pokud takový není, pak ve spisovně zřizovatele. Předávané dokumenty se sepíší do předávacího seznamu.</w:t>
      </w:r>
    </w:p>
    <w:p w:rsidR="00A63BB7" w:rsidRPr="00A63BB7" w:rsidRDefault="00A63BB7" w:rsidP="00A63BB7">
      <w:r w:rsidRPr="00A63BB7">
        <w:t>6.</w:t>
      </w:r>
      <w:r w:rsidRPr="00A63BB7">
        <w:tab/>
        <w:t>Nevyřízené dokumenty a neuzavřené spisy se na základě předávacího seznamu předají tomu, na koho přešla působnost k jejich vyřízení.</w:t>
      </w:r>
    </w:p>
    <w:p w:rsidR="00A43477" w:rsidRDefault="00A43477" w:rsidP="00F132DB"/>
    <w:p w:rsidR="00A63BB7" w:rsidRDefault="00A63BB7" w:rsidP="00F132DB"/>
    <w:p w:rsidR="00A63BB7" w:rsidRDefault="00A63BB7" w:rsidP="00F132DB"/>
    <w:p w:rsidR="00A63BB7" w:rsidRDefault="00A63BB7" w:rsidP="00F132DB"/>
    <w:p w:rsidR="00F132DB" w:rsidRPr="00F132DB" w:rsidRDefault="00F132DB" w:rsidP="00F132DB">
      <w:r w:rsidRPr="00F132DB">
        <w:t>-  přílohy</w:t>
      </w:r>
    </w:p>
    <w:p w:rsidR="00F132DB" w:rsidRPr="00F132DB" w:rsidRDefault="00F132DB" w:rsidP="00F132DB">
      <w:r w:rsidRPr="00F132DB">
        <w:t xml:space="preserve">spisový a skartační plán, </w:t>
      </w:r>
    </w:p>
    <w:p w:rsidR="00F132DB" w:rsidRPr="00F132DB" w:rsidRDefault="009E1686" w:rsidP="00F132DB">
      <w:r>
        <w:t>p</w:t>
      </w:r>
      <w:r w:rsidR="00F132DB" w:rsidRPr="00F132DB">
        <w:t xml:space="preserve">ověření k vedení spisovny </w:t>
      </w:r>
    </w:p>
    <w:p w:rsidR="00F132DB" w:rsidRPr="00F132DB" w:rsidRDefault="00F132DB" w:rsidP="00F132DB">
      <w:r w:rsidRPr="00F132DB">
        <w:t xml:space="preserve">vzor protokolu o předání dokumentů do spisovny </w:t>
      </w:r>
    </w:p>
    <w:p w:rsidR="00F132DB" w:rsidRPr="00F132DB" w:rsidRDefault="00F132DB" w:rsidP="00F132DB">
      <w:r w:rsidRPr="00F132DB">
        <w:t xml:space="preserve">vzor skartačního návrhu, </w:t>
      </w:r>
    </w:p>
    <w:p w:rsidR="00F132DB" w:rsidRPr="00F132DB" w:rsidRDefault="00F132DB" w:rsidP="00F132DB">
      <w:r w:rsidRPr="00F132DB">
        <w:t>vzor</w:t>
      </w:r>
      <w:r>
        <w:t xml:space="preserve"> </w:t>
      </w:r>
      <w:r w:rsidRPr="00F132DB">
        <w:t xml:space="preserve"> přílohy skartačního návrhu, </w:t>
      </w:r>
    </w:p>
    <w:p w:rsidR="00F132DB" w:rsidRPr="00F132DB" w:rsidRDefault="00F132DB" w:rsidP="00F132DB">
      <w:r w:rsidRPr="00F132DB">
        <w:t xml:space="preserve">vzor předávacího protokolu </w:t>
      </w:r>
    </w:p>
    <w:p w:rsidR="00F132DB" w:rsidRPr="00F132DB" w:rsidRDefault="00F132DB" w:rsidP="00F132DB">
      <w:r w:rsidRPr="00F132DB">
        <w:t>vzor likvidačního protokolu.</w:t>
      </w:r>
    </w:p>
    <w:p w:rsidR="00F132DB" w:rsidRPr="00F132DB" w:rsidRDefault="00F132DB" w:rsidP="00F132DB">
      <w:r w:rsidRPr="00F132DB">
        <w:t>otisk podacího razítka</w:t>
      </w:r>
    </w:p>
    <w:p w:rsidR="00F132DB" w:rsidRPr="00F132DB" w:rsidRDefault="00F132DB" w:rsidP="00F132DB">
      <w:r w:rsidRPr="00F132DB">
        <w:t xml:space="preserve">vzor </w:t>
      </w:r>
      <w:r>
        <w:t xml:space="preserve"> </w:t>
      </w:r>
      <w:r w:rsidRPr="00F132DB">
        <w:t>podacího deníku</w:t>
      </w:r>
    </w:p>
    <w:p w:rsidR="00F132DB" w:rsidRPr="00F132DB" w:rsidRDefault="00F132DB" w:rsidP="00F132DB">
      <w:r w:rsidRPr="00F132DB">
        <w:t>vzor záhlaví úředního dopisu</w:t>
      </w:r>
    </w:p>
    <w:p w:rsidR="00F132DB" w:rsidRPr="00F132DB" w:rsidRDefault="00F132DB" w:rsidP="00F132DB">
      <w:r w:rsidRPr="00F132DB">
        <w:t>vzor archivní knihy</w:t>
      </w:r>
    </w:p>
    <w:p w:rsidR="00F132DB" w:rsidRPr="00F132DB" w:rsidRDefault="00F132DB" w:rsidP="00F132DB">
      <w:r w:rsidRPr="00F132DB">
        <w:t>vzor evidence výpůjček</w:t>
      </w:r>
    </w:p>
    <w:p w:rsidR="00B8635E" w:rsidRPr="00434501" w:rsidRDefault="00B8635E" w:rsidP="00434501">
      <w:pPr>
        <w:pStyle w:val="Prosttext1"/>
        <w:rPr>
          <w:rFonts w:ascii="Times New Roman" w:hAnsi="Times New Roman"/>
          <w:b/>
          <w:sz w:val="24"/>
          <w:szCs w:val="24"/>
        </w:rPr>
      </w:pPr>
      <w:r>
        <w:rPr>
          <w:sz w:val="24"/>
        </w:rPr>
        <w:br w:type="page"/>
      </w:r>
      <w:r w:rsidRPr="00434501">
        <w:rPr>
          <w:rFonts w:ascii="Times New Roman" w:hAnsi="Times New Roman"/>
          <w:b/>
          <w:sz w:val="24"/>
          <w:szCs w:val="24"/>
        </w:rPr>
        <w:lastRenderedPageBreak/>
        <w:t>Příloha č. 1</w:t>
      </w:r>
    </w:p>
    <w:p w:rsidR="00B8635E" w:rsidRDefault="00B8635E" w:rsidP="00B8635E">
      <w:r>
        <w:t xml:space="preserve">Spisový a skartační plán  </w:t>
      </w:r>
    </w:p>
    <w:p w:rsidR="00B8635E" w:rsidRDefault="00B8635E" w:rsidP="00B8635E"/>
    <w:p w:rsidR="00276D63" w:rsidRPr="00276D63" w:rsidRDefault="00276D63" w:rsidP="00276D63"/>
    <w:tbl>
      <w:tblPr>
        <w:tblW w:w="9747" w:type="dxa"/>
        <w:tblInd w:w="-38" w:type="dxa"/>
        <w:tblLayout w:type="fixed"/>
        <w:tblCellMar>
          <w:left w:w="70" w:type="dxa"/>
          <w:right w:w="70" w:type="dxa"/>
        </w:tblCellMar>
        <w:tblLook w:val="01E0" w:firstRow="1" w:lastRow="1" w:firstColumn="1" w:lastColumn="1" w:noHBand="0" w:noVBand="0"/>
      </w:tblPr>
      <w:tblGrid>
        <w:gridCol w:w="2802"/>
        <w:gridCol w:w="3337"/>
        <w:gridCol w:w="3608"/>
      </w:tblGrid>
      <w:tr w:rsidR="00276D63" w:rsidRPr="00276D63" w:rsidTr="00276D63">
        <w:tc>
          <w:tcPr>
            <w:tcW w:w="2802" w:type="dxa"/>
          </w:tcPr>
          <w:p w:rsidR="00276D63" w:rsidRPr="00276D63" w:rsidRDefault="00276D63" w:rsidP="00276D63">
            <w:r w:rsidRPr="00276D63">
              <w:t>Spisový znak</w:t>
            </w:r>
          </w:p>
        </w:tc>
        <w:tc>
          <w:tcPr>
            <w:tcW w:w="3337" w:type="dxa"/>
          </w:tcPr>
          <w:p w:rsidR="00276D63" w:rsidRPr="00276D63" w:rsidRDefault="00276D63" w:rsidP="00276D63">
            <w:r w:rsidRPr="00276D63">
              <w:t>Typ dokumentu</w:t>
            </w:r>
          </w:p>
        </w:tc>
        <w:tc>
          <w:tcPr>
            <w:tcW w:w="3608" w:type="dxa"/>
          </w:tcPr>
          <w:p w:rsidR="00276D63" w:rsidRPr="00276D63" w:rsidRDefault="00276D63" w:rsidP="00276D63">
            <w:r w:rsidRPr="00276D63">
              <w:t>Skartační znak a lhůta</w:t>
            </w:r>
          </w:p>
        </w:tc>
      </w:tr>
    </w:tbl>
    <w:p w:rsidR="00276D63" w:rsidRPr="00276D63" w:rsidRDefault="00276D63" w:rsidP="00276D63"/>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993"/>
        <w:gridCol w:w="992"/>
        <w:gridCol w:w="142"/>
        <w:gridCol w:w="6011"/>
        <w:gridCol w:w="934"/>
      </w:tblGrid>
      <w:tr w:rsidR="00276D63" w:rsidRPr="00276D63" w:rsidTr="0074460D">
        <w:tc>
          <w:tcPr>
            <w:tcW w:w="9747" w:type="dxa"/>
            <w:gridSpan w:val="6"/>
          </w:tcPr>
          <w:p w:rsidR="00276D63" w:rsidRPr="00276D63" w:rsidRDefault="00276D63" w:rsidP="00276D63">
            <w:pPr>
              <w:rPr>
                <w:b/>
                <w:bCs/>
                <w:iCs/>
              </w:rPr>
            </w:pPr>
            <w:r w:rsidRPr="00276D63">
              <w:rPr>
                <w:b/>
                <w:bCs/>
                <w:iCs/>
              </w:rPr>
              <w:t>1.   Úsek ředitele</w:t>
            </w:r>
          </w:p>
        </w:tc>
      </w:tr>
      <w:tr w:rsidR="00276D63" w:rsidRPr="00276D63" w:rsidTr="0074460D">
        <w:tc>
          <w:tcPr>
            <w:tcW w:w="675" w:type="dxa"/>
          </w:tcPr>
          <w:p w:rsidR="00276D63" w:rsidRPr="00276D63" w:rsidRDefault="00276D63" w:rsidP="00276D63">
            <w:r w:rsidRPr="00276D63">
              <w:t>1.1</w:t>
            </w:r>
          </w:p>
        </w:tc>
        <w:tc>
          <w:tcPr>
            <w:tcW w:w="8138" w:type="dxa"/>
            <w:gridSpan w:val="4"/>
          </w:tcPr>
          <w:p w:rsidR="00276D63" w:rsidRPr="00276D63" w:rsidRDefault="00276D63" w:rsidP="00276D63">
            <w:r w:rsidRPr="00276D63">
              <w:t>Úsek organizační</w:t>
            </w:r>
          </w:p>
        </w:tc>
        <w:tc>
          <w:tcPr>
            <w:tcW w:w="934" w:type="dxa"/>
          </w:tcPr>
          <w:p w:rsidR="00276D63" w:rsidRPr="00276D63" w:rsidRDefault="00276D63" w:rsidP="00276D63"/>
        </w:tc>
      </w:tr>
      <w:tr w:rsidR="00276D63" w:rsidRPr="00276D63" w:rsidTr="0074460D">
        <w:tc>
          <w:tcPr>
            <w:tcW w:w="675" w:type="dxa"/>
          </w:tcPr>
          <w:p w:rsidR="00276D63" w:rsidRPr="00276D63" w:rsidRDefault="00276D63" w:rsidP="00276D63"/>
        </w:tc>
        <w:tc>
          <w:tcPr>
            <w:tcW w:w="993" w:type="dxa"/>
          </w:tcPr>
          <w:p w:rsidR="00276D63" w:rsidRPr="00276D63" w:rsidRDefault="00276D63" w:rsidP="00276D63">
            <w:r w:rsidRPr="00276D63">
              <w:t>1.1.1</w:t>
            </w:r>
          </w:p>
        </w:tc>
        <w:tc>
          <w:tcPr>
            <w:tcW w:w="7145" w:type="dxa"/>
            <w:gridSpan w:val="3"/>
          </w:tcPr>
          <w:p w:rsidR="00276D63" w:rsidRPr="00276D63" w:rsidRDefault="00276D63" w:rsidP="00276D63">
            <w:r w:rsidRPr="00276D63">
              <w:t>Zřizovací listina, zřizování, rušení škol a školských zařízení</w:t>
            </w:r>
          </w:p>
        </w:tc>
        <w:tc>
          <w:tcPr>
            <w:tcW w:w="934" w:type="dxa"/>
          </w:tcPr>
          <w:p w:rsidR="00276D63" w:rsidRPr="00276D63" w:rsidRDefault="00276D63" w:rsidP="00276D63">
            <w:r w:rsidRPr="00276D63">
              <w:t>A 10</w:t>
            </w:r>
          </w:p>
        </w:tc>
      </w:tr>
      <w:tr w:rsidR="00276D63" w:rsidRPr="00276D63" w:rsidTr="0074460D">
        <w:tc>
          <w:tcPr>
            <w:tcW w:w="675" w:type="dxa"/>
          </w:tcPr>
          <w:p w:rsidR="00276D63" w:rsidRPr="00276D63" w:rsidRDefault="00276D63" w:rsidP="00276D63">
            <w:pPr>
              <w:rPr>
                <w:i/>
              </w:rPr>
            </w:pPr>
          </w:p>
        </w:tc>
        <w:tc>
          <w:tcPr>
            <w:tcW w:w="993" w:type="dxa"/>
          </w:tcPr>
          <w:p w:rsidR="00276D63" w:rsidRPr="00276D63" w:rsidRDefault="00276D63" w:rsidP="00276D63">
            <w:pPr>
              <w:rPr>
                <w:i/>
              </w:rPr>
            </w:pPr>
            <w:r w:rsidRPr="00276D63">
              <w:t>1.1.2</w:t>
            </w:r>
          </w:p>
        </w:tc>
        <w:tc>
          <w:tcPr>
            <w:tcW w:w="7145" w:type="dxa"/>
            <w:gridSpan w:val="3"/>
          </w:tcPr>
          <w:p w:rsidR="00276D63" w:rsidRPr="00276D63" w:rsidRDefault="00276D63" w:rsidP="00276D63">
            <w:pPr>
              <w:rPr>
                <w:i/>
              </w:rPr>
            </w:pPr>
            <w:r w:rsidRPr="00276D63">
              <w:t xml:space="preserve">Rozhodnutí o zařazení do sítě škol </w:t>
            </w:r>
          </w:p>
        </w:tc>
        <w:tc>
          <w:tcPr>
            <w:tcW w:w="934" w:type="dxa"/>
          </w:tcPr>
          <w:p w:rsidR="00276D63" w:rsidRPr="00276D63" w:rsidRDefault="00276D63" w:rsidP="00276D63">
            <w:pPr>
              <w:rPr>
                <w:i/>
              </w:rPr>
            </w:pPr>
            <w:r w:rsidRPr="00276D63">
              <w:t>A 10</w:t>
            </w:r>
          </w:p>
        </w:tc>
      </w:tr>
      <w:tr w:rsidR="00276D63" w:rsidRPr="00276D63" w:rsidTr="0074460D">
        <w:tc>
          <w:tcPr>
            <w:tcW w:w="675" w:type="dxa"/>
          </w:tcPr>
          <w:p w:rsidR="00276D63" w:rsidRPr="00276D63" w:rsidRDefault="00276D63" w:rsidP="00276D63">
            <w:pPr>
              <w:rPr>
                <w:i/>
              </w:rPr>
            </w:pPr>
          </w:p>
        </w:tc>
        <w:tc>
          <w:tcPr>
            <w:tcW w:w="993" w:type="dxa"/>
          </w:tcPr>
          <w:p w:rsidR="00276D63" w:rsidRPr="00276D63" w:rsidRDefault="00276D63" w:rsidP="00276D63">
            <w:pPr>
              <w:rPr>
                <w:i/>
              </w:rPr>
            </w:pPr>
            <w:r w:rsidRPr="00276D63">
              <w:t>1.1.3</w:t>
            </w:r>
          </w:p>
        </w:tc>
        <w:tc>
          <w:tcPr>
            <w:tcW w:w="7145" w:type="dxa"/>
            <w:gridSpan w:val="3"/>
          </w:tcPr>
          <w:p w:rsidR="00276D63" w:rsidRPr="00276D63" w:rsidRDefault="00276D63" w:rsidP="00276D63">
            <w:pPr>
              <w:rPr>
                <w:i/>
              </w:rPr>
            </w:pPr>
            <w:r w:rsidRPr="00276D63">
              <w:t>Statuty, řády, směrnice, změny, reorganizace</w:t>
            </w:r>
          </w:p>
        </w:tc>
        <w:tc>
          <w:tcPr>
            <w:tcW w:w="934" w:type="dxa"/>
          </w:tcPr>
          <w:p w:rsidR="00276D63" w:rsidRPr="00276D63" w:rsidRDefault="00276D63" w:rsidP="00276D63">
            <w:pPr>
              <w:rPr>
                <w:i/>
              </w:rPr>
            </w:pPr>
            <w:r w:rsidRPr="00276D63">
              <w:t>A 10</w:t>
            </w:r>
          </w:p>
        </w:tc>
      </w:tr>
      <w:tr w:rsidR="00276D63" w:rsidRPr="00276D63" w:rsidTr="0074460D">
        <w:tc>
          <w:tcPr>
            <w:tcW w:w="675" w:type="dxa"/>
          </w:tcPr>
          <w:p w:rsidR="00276D63" w:rsidRPr="00276D63" w:rsidRDefault="00276D63" w:rsidP="00276D63">
            <w:pPr>
              <w:rPr>
                <w:i/>
              </w:rPr>
            </w:pPr>
          </w:p>
        </w:tc>
        <w:tc>
          <w:tcPr>
            <w:tcW w:w="993" w:type="dxa"/>
          </w:tcPr>
          <w:p w:rsidR="00276D63" w:rsidRPr="00276D63" w:rsidRDefault="00276D63" w:rsidP="00276D63">
            <w:pPr>
              <w:rPr>
                <w:i/>
              </w:rPr>
            </w:pPr>
            <w:r w:rsidRPr="00276D63">
              <w:t>1.1.4</w:t>
            </w:r>
          </w:p>
        </w:tc>
        <w:tc>
          <w:tcPr>
            <w:tcW w:w="7145" w:type="dxa"/>
            <w:gridSpan w:val="3"/>
          </w:tcPr>
          <w:p w:rsidR="00276D63" w:rsidRPr="00276D63" w:rsidRDefault="00276D63" w:rsidP="00276D63">
            <w:pPr>
              <w:rPr>
                <w:i/>
              </w:rPr>
            </w:pPr>
            <w:r w:rsidRPr="00276D63">
              <w:t>Koncepce rozvoje školy</w:t>
            </w:r>
          </w:p>
        </w:tc>
        <w:tc>
          <w:tcPr>
            <w:tcW w:w="934" w:type="dxa"/>
          </w:tcPr>
          <w:p w:rsidR="00276D63" w:rsidRPr="00276D63" w:rsidRDefault="00276D63" w:rsidP="00276D63">
            <w:pPr>
              <w:rPr>
                <w:i/>
              </w:rPr>
            </w:pPr>
            <w:r w:rsidRPr="00276D63">
              <w:t>A 10</w:t>
            </w:r>
          </w:p>
        </w:tc>
      </w:tr>
      <w:tr w:rsidR="00276D63" w:rsidRPr="00276D63" w:rsidTr="0074460D">
        <w:tc>
          <w:tcPr>
            <w:tcW w:w="675" w:type="dxa"/>
          </w:tcPr>
          <w:p w:rsidR="00276D63" w:rsidRPr="00276D63" w:rsidRDefault="00276D63" w:rsidP="00276D63">
            <w:pPr>
              <w:rPr>
                <w:i/>
              </w:rPr>
            </w:pPr>
          </w:p>
        </w:tc>
        <w:tc>
          <w:tcPr>
            <w:tcW w:w="993" w:type="dxa"/>
          </w:tcPr>
          <w:p w:rsidR="00276D63" w:rsidRPr="00276D63" w:rsidRDefault="00276D63" w:rsidP="00276D63">
            <w:r w:rsidRPr="00276D63">
              <w:t>1.1.5</w:t>
            </w:r>
          </w:p>
        </w:tc>
        <w:tc>
          <w:tcPr>
            <w:tcW w:w="7145" w:type="dxa"/>
            <w:gridSpan w:val="3"/>
          </w:tcPr>
          <w:p w:rsidR="00276D63" w:rsidRPr="00276D63" w:rsidRDefault="00276D63" w:rsidP="00276D63">
            <w:r w:rsidRPr="00276D63">
              <w:t>Kolektivní smlouvy</w:t>
            </w:r>
          </w:p>
        </w:tc>
        <w:tc>
          <w:tcPr>
            <w:tcW w:w="934" w:type="dxa"/>
          </w:tcPr>
          <w:p w:rsidR="00276D63" w:rsidRPr="00276D63" w:rsidRDefault="00276D63" w:rsidP="00276D63">
            <w:r w:rsidRPr="00276D63">
              <w:t>A 10</w:t>
            </w:r>
          </w:p>
        </w:tc>
      </w:tr>
      <w:tr w:rsidR="00276D63" w:rsidRPr="00276D63" w:rsidTr="0074460D">
        <w:tc>
          <w:tcPr>
            <w:tcW w:w="675" w:type="dxa"/>
          </w:tcPr>
          <w:p w:rsidR="00276D63" w:rsidRPr="00276D63" w:rsidRDefault="00276D63" w:rsidP="00276D63">
            <w:r w:rsidRPr="00276D63">
              <w:t>1.2</w:t>
            </w:r>
          </w:p>
        </w:tc>
        <w:tc>
          <w:tcPr>
            <w:tcW w:w="8138" w:type="dxa"/>
            <w:gridSpan w:val="4"/>
          </w:tcPr>
          <w:p w:rsidR="00276D63" w:rsidRPr="00276D63" w:rsidRDefault="00276D63" w:rsidP="00276D63">
            <w:r w:rsidRPr="00276D63">
              <w:t>Řízení školy</w:t>
            </w:r>
          </w:p>
        </w:tc>
        <w:tc>
          <w:tcPr>
            <w:tcW w:w="934" w:type="dxa"/>
          </w:tcPr>
          <w:p w:rsidR="00276D63" w:rsidRPr="00276D63" w:rsidRDefault="00276D63" w:rsidP="00276D63">
            <w:pPr>
              <w:rPr>
                <w:i/>
              </w:rPr>
            </w:pPr>
          </w:p>
        </w:tc>
      </w:tr>
      <w:tr w:rsidR="00276D63" w:rsidRPr="00276D63" w:rsidTr="0074460D">
        <w:trPr>
          <w:trHeight w:val="285"/>
        </w:trPr>
        <w:tc>
          <w:tcPr>
            <w:tcW w:w="675" w:type="dxa"/>
            <w:vMerge w:val="restart"/>
          </w:tcPr>
          <w:p w:rsidR="00276D63" w:rsidRPr="00276D63" w:rsidRDefault="00276D63" w:rsidP="00276D63">
            <w:pPr>
              <w:rPr>
                <w:b/>
              </w:rPr>
            </w:pPr>
          </w:p>
        </w:tc>
        <w:tc>
          <w:tcPr>
            <w:tcW w:w="993" w:type="dxa"/>
            <w:shd w:val="clear" w:color="auto" w:fill="auto"/>
          </w:tcPr>
          <w:p w:rsidR="00276D63" w:rsidRPr="00276D63" w:rsidRDefault="00276D63" w:rsidP="00276D63">
            <w:r w:rsidRPr="00276D63">
              <w:t>1.2.1</w:t>
            </w:r>
          </w:p>
        </w:tc>
        <w:tc>
          <w:tcPr>
            <w:tcW w:w="7145" w:type="dxa"/>
            <w:gridSpan w:val="3"/>
          </w:tcPr>
          <w:p w:rsidR="00276D63" w:rsidRPr="00276D63" w:rsidRDefault="00276D63" w:rsidP="00276D63">
            <w:r w:rsidRPr="00276D63">
              <w:t>Příkazy, opatření, oběžníky</w:t>
            </w:r>
          </w:p>
        </w:tc>
        <w:tc>
          <w:tcPr>
            <w:tcW w:w="934" w:type="dxa"/>
            <w:shd w:val="clear" w:color="auto" w:fill="auto"/>
            <w:vAlign w:val="bottom"/>
          </w:tcPr>
          <w:p w:rsidR="00276D63" w:rsidRPr="00276D63" w:rsidRDefault="00276D63" w:rsidP="00276D63">
            <w:pPr>
              <w:rPr>
                <w:i/>
              </w:rPr>
            </w:pPr>
          </w:p>
        </w:tc>
      </w:tr>
      <w:tr w:rsidR="00276D63" w:rsidRPr="00276D63" w:rsidTr="0074460D">
        <w:trPr>
          <w:trHeight w:val="289"/>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1.2.1.1 </w:t>
            </w:r>
          </w:p>
        </w:tc>
        <w:tc>
          <w:tcPr>
            <w:tcW w:w="6153" w:type="dxa"/>
            <w:gridSpan w:val="2"/>
          </w:tcPr>
          <w:p w:rsidR="00276D63" w:rsidRPr="00276D63" w:rsidRDefault="00276D63" w:rsidP="00276D63">
            <w:pPr>
              <w:rPr>
                <w:i/>
              </w:rPr>
            </w:pPr>
            <w:r w:rsidRPr="00276D63">
              <w:rPr>
                <w:i/>
              </w:rPr>
              <w:t>Nadřízených orgánů (krajský úřad, obec)</w:t>
            </w:r>
          </w:p>
        </w:tc>
        <w:tc>
          <w:tcPr>
            <w:tcW w:w="934" w:type="dxa"/>
            <w:shd w:val="clear" w:color="auto" w:fill="auto"/>
            <w:vAlign w:val="bottom"/>
          </w:tcPr>
          <w:p w:rsidR="00276D63" w:rsidRPr="00276D63" w:rsidRDefault="00276D63" w:rsidP="00276D63">
            <w:r w:rsidRPr="00276D63">
              <w:t>S 5</w:t>
            </w:r>
          </w:p>
        </w:tc>
      </w:tr>
      <w:tr w:rsidR="00276D63" w:rsidRPr="00276D63" w:rsidTr="0074460D">
        <w:trPr>
          <w:trHeight w:val="280"/>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1.2.1.2 </w:t>
            </w:r>
          </w:p>
        </w:tc>
        <w:tc>
          <w:tcPr>
            <w:tcW w:w="6153" w:type="dxa"/>
            <w:gridSpan w:val="2"/>
          </w:tcPr>
          <w:p w:rsidR="00276D63" w:rsidRPr="00276D63" w:rsidRDefault="00276D63" w:rsidP="00276D63">
            <w:pPr>
              <w:rPr>
                <w:i/>
              </w:rPr>
            </w:pPr>
            <w:r w:rsidRPr="00276D63">
              <w:rPr>
                <w:i/>
              </w:rPr>
              <w:t>Ředitele školy</w:t>
            </w:r>
          </w:p>
        </w:tc>
        <w:tc>
          <w:tcPr>
            <w:tcW w:w="934" w:type="dxa"/>
            <w:shd w:val="clear" w:color="auto" w:fill="auto"/>
            <w:vAlign w:val="bottom"/>
          </w:tcPr>
          <w:p w:rsidR="00276D63" w:rsidRPr="00276D63" w:rsidRDefault="00276D63" w:rsidP="00276D63">
            <w:r w:rsidRPr="00276D63">
              <w:t>A 10</w:t>
            </w:r>
          </w:p>
        </w:tc>
      </w:tr>
      <w:tr w:rsidR="00276D63" w:rsidRPr="00276D63" w:rsidTr="0074460D">
        <w:trPr>
          <w:trHeight w:val="269"/>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r w:rsidRPr="00276D63">
              <w:rPr>
                <w:i/>
              </w:rPr>
              <w:t xml:space="preserve">1.2.1.3 </w:t>
            </w:r>
          </w:p>
        </w:tc>
        <w:tc>
          <w:tcPr>
            <w:tcW w:w="6153" w:type="dxa"/>
            <w:gridSpan w:val="2"/>
          </w:tcPr>
          <w:p w:rsidR="00276D63" w:rsidRPr="00276D63" w:rsidRDefault="00276D63" w:rsidP="00276D63">
            <w:r w:rsidRPr="00276D63">
              <w:rPr>
                <w:i/>
              </w:rPr>
              <w:t>Ostatní</w:t>
            </w:r>
          </w:p>
        </w:tc>
        <w:tc>
          <w:tcPr>
            <w:tcW w:w="934" w:type="dxa"/>
            <w:shd w:val="clear" w:color="auto" w:fill="auto"/>
            <w:vAlign w:val="bottom"/>
          </w:tcPr>
          <w:p w:rsidR="00276D63" w:rsidRPr="00276D63" w:rsidRDefault="00276D63" w:rsidP="00276D63">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1.2.2</w:t>
            </w:r>
          </w:p>
          <w:p w:rsidR="00276D63" w:rsidRPr="00276D63" w:rsidRDefault="00276D63" w:rsidP="00276D63">
            <w:pPr>
              <w:rPr>
                <w:b/>
              </w:rPr>
            </w:pPr>
            <w:r w:rsidRPr="00276D63">
              <w:t>1.2.3</w:t>
            </w:r>
          </w:p>
        </w:tc>
        <w:tc>
          <w:tcPr>
            <w:tcW w:w="7145" w:type="dxa"/>
            <w:gridSpan w:val="3"/>
          </w:tcPr>
          <w:p w:rsidR="00276D63" w:rsidRPr="00276D63" w:rsidRDefault="00276D63" w:rsidP="00276D63">
            <w:r w:rsidRPr="00276D63">
              <w:t>Školní vzdělávací program (po ztrátě platnosti)</w:t>
            </w:r>
          </w:p>
          <w:p w:rsidR="00276D63" w:rsidRPr="00276D63" w:rsidRDefault="00276D63" w:rsidP="00276D63">
            <w:pPr>
              <w:rPr>
                <w:b/>
              </w:rPr>
            </w:pPr>
            <w:r w:rsidRPr="00276D63">
              <w:t>Organizace školního roku</w:t>
            </w:r>
          </w:p>
        </w:tc>
        <w:tc>
          <w:tcPr>
            <w:tcW w:w="934" w:type="dxa"/>
          </w:tcPr>
          <w:p w:rsidR="00276D63" w:rsidRPr="00276D63" w:rsidRDefault="00276D63" w:rsidP="00276D63">
            <w:r w:rsidRPr="00276D63">
              <w:t>A 5</w:t>
            </w:r>
          </w:p>
          <w:p w:rsidR="00276D63" w:rsidRPr="00276D63" w:rsidRDefault="00276D63" w:rsidP="00276D63">
            <w:pPr>
              <w:rPr>
                <w:i/>
              </w:rPr>
            </w:pPr>
            <w:r w:rsidRPr="00276D63">
              <w:t>S 3</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1.2.4</w:t>
            </w:r>
          </w:p>
        </w:tc>
        <w:tc>
          <w:tcPr>
            <w:tcW w:w="7145" w:type="dxa"/>
            <w:gridSpan w:val="3"/>
          </w:tcPr>
          <w:p w:rsidR="00276D63" w:rsidRPr="00276D63" w:rsidRDefault="00276D63" w:rsidP="00276D63">
            <w:pPr>
              <w:rPr>
                <w:b/>
              </w:rPr>
            </w:pPr>
            <w:r w:rsidRPr="00276D63">
              <w:t>Plány práce</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992" w:type="dxa"/>
          </w:tcPr>
          <w:p w:rsidR="00276D63" w:rsidRPr="00276D63" w:rsidRDefault="00276D63" w:rsidP="00276D63">
            <w:pPr>
              <w:rPr>
                <w:b/>
                <w:i/>
              </w:rPr>
            </w:pPr>
            <w:r w:rsidRPr="00276D63">
              <w:rPr>
                <w:i/>
              </w:rPr>
              <w:t xml:space="preserve">1.2.4.1 </w:t>
            </w:r>
          </w:p>
        </w:tc>
        <w:tc>
          <w:tcPr>
            <w:tcW w:w="6153" w:type="dxa"/>
            <w:gridSpan w:val="2"/>
          </w:tcPr>
          <w:p w:rsidR="00276D63" w:rsidRPr="00276D63" w:rsidRDefault="00276D63" w:rsidP="00276D63">
            <w:pPr>
              <w:rPr>
                <w:b/>
                <w:i/>
              </w:rPr>
            </w:pPr>
            <w:r w:rsidRPr="00276D63">
              <w:rPr>
                <w:i/>
              </w:rPr>
              <w:t>Roční</w:t>
            </w:r>
          </w:p>
        </w:tc>
        <w:tc>
          <w:tcPr>
            <w:tcW w:w="934" w:type="dxa"/>
          </w:tcPr>
          <w:p w:rsidR="00276D63" w:rsidRPr="00276D63" w:rsidRDefault="00276D63" w:rsidP="00276D63">
            <w:r w:rsidRPr="00276D63">
              <w:t>A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992" w:type="dxa"/>
          </w:tcPr>
          <w:p w:rsidR="00276D63" w:rsidRPr="00276D63" w:rsidRDefault="00276D63" w:rsidP="00276D63">
            <w:pPr>
              <w:rPr>
                <w:b/>
                <w:i/>
              </w:rPr>
            </w:pPr>
            <w:r w:rsidRPr="00276D63">
              <w:rPr>
                <w:i/>
              </w:rPr>
              <w:t xml:space="preserve">1.2.4.2 </w:t>
            </w:r>
          </w:p>
        </w:tc>
        <w:tc>
          <w:tcPr>
            <w:tcW w:w="6153" w:type="dxa"/>
            <w:gridSpan w:val="2"/>
          </w:tcPr>
          <w:p w:rsidR="00276D63" w:rsidRPr="00276D63" w:rsidRDefault="00276D63" w:rsidP="00276D63">
            <w:pPr>
              <w:rPr>
                <w:b/>
                <w:i/>
              </w:rPr>
            </w:pPr>
            <w:r w:rsidRPr="00276D63">
              <w:rPr>
                <w:i/>
              </w:rPr>
              <w:t>Měsíční</w:t>
            </w:r>
          </w:p>
        </w:tc>
        <w:tc>
          <w:tcPr>
            <w:tcW w:w="934" w:type="dxa"/>
          </w:tcPr>
          <w:p w:rsidR="00276D63" w:rsidRPr="00276D63" w:rsidRDefault="00276D63" w:rsidP="00276D63">
            <w:r w:rsidRPr="00276D63">
              <w:t>S 5</w:t>
            </w:r>
          </w:p>
        </w:tc>
      </w:tr>
      <w:tr w:rsidR="00276D63" w:rsidRPr="00276D63" w:rsidTr="0074460D">
        <w:tc>
          <w:tcPr>
            <w:tcW w:w="675" w:type="dxa"/>
          </w:tcPr>
          <w:p w:rsidR="00276D63" w:rsidRPr="00276D63" w:rsidRDefault="00276D63" w:rsidP="00276D63">
            <w:pPr>
              <w:rPr>
                <w:i/>
              </w:rPr>
            </w:pPr>
          </w:p>
        </w:tc>
        <w:tc>
          <w:tcPr>
            <w:tcW w:w="993" w:type="dxa"/>
          </w:tcPr>
          <w:p w:rsidR="00276D63" w:rsidRPr="00276D63" w:rsidRDefault="00276D63" w:rsidP="00276D63">
            <w:pPr>
              <w:rPr>
                <w:i/>
              </w:rPr>
            </w:pPr>
            <w:r w:rsidRPr="00276D63">
              <w:t>1.2.5</w:t>
            </w:r>
          </w:p>
        </w:tc>
        <w:tc>
          <w:tcPr>
            <w:tcW w:w="7145" w:type="dxa"/>
            <w:gridSpan w:val="3"/>
          </w:tcPr>
          <w:p w:rsidR="00276D63" w:rsidRPr="00276D63" w:rsidRDefault="00276D63" w:rsidP="00276D63">
            <w:pPr>
              <w:rPr>
                <w:i/>
              </w:rPr>
            </w:pPr>
            <w:r w:rsidRPr="00276D63">
              <w:t>Kontroly a hodnocení, inspekce</w:t>
            </w:r>
          </w:p>
        </w:tc>
        <w:tc>
          <w:tcPr>
            <w:tcW w:w="934" w:type="dxa"/>
          </w:tcPr>
          <w:p w:rsidR="00276D63" w:rsidRPr="00276D63" w:rsidRDefault="00276D63" w:rsidP="00276D63">
            <w:pPr>
              <w:rPr>
                <w:i/>
              </w:rPr>
            </w:pPr>
            <w:r w:rsidRPr="00276D63">
              <w:t>A 10</w:t>
            </w:r>
          </w:p>
        </w:tc>
      </w:tr>
      <w:tr w:rsidR="00276D63" w:rsidRPr="00276D63" w:rsidTr="0074460D">
        <w:trPr>
          <w:trHeight w:val="1023"/>
        </w:trPr>
        <w:tc>
          <w:tcPr>
            <w:tcW w:w="675" w:type="dxa"/>
            <w:vMerge w:val="restart"/>
          </w:tcPr>
          <w:p w:rsidR="00276D63" w:rsidRPr="00276D63" w:rsidRDefault="00276D63" w:rsidP="00276D63">
            <w:pPr>
              <w:rPr>
                <w:i/>
              </w:rPr>
            </w:pPr>
          </w:p>
        </w:tc>
        <w:tc>
          <w:tcPr>
            <w:tcW w:w="993" w:type="dxa"/>
          </w:tcPr>
          <w:p w:rsidR="00276D63" w:rsidRPr="00276D63" w:rsidRDefault="00276D63" w:rsidP="00276D63">
            <w:r w:rsidRPr="00276D63">
              <w:t>1.2.6</w:t>
            </w:r>
          </w:p>
        </w:tc>
        <w:tc>
          <w:tcPr>
            <w:tcW w:w="7145" w:type="dxa"/>
            <w:gridSpan w:val="3"/>
            <w:shd w:val="clear" w:color="auto" w:fill="auto"/>
          </w:tcPr>
          <w:p w:rsidR="00276D63" w:rsidRPr="00276D63" w:rsidRDefault="00276D63" w:rsidP="00276D63">
            <w:r w:rsidRPr="00276D63">
              <w:t xml:space="preserve">Výroční zprávy a zprávy o činnosti školy </w:t>
            </w:r>
          </w:p>
          <w:p w:rsidR="00276D63" w:rsidRPr="00276D63" w:rsidRDefault="00276D63" w:rsidP="00276D63">
            <w:r w:rsidRPr="00276D63">
              <w:t>(výsledky celkových průzkumů a analýz, přehledy a souhrnná hodnocení práce školy za období roční a souhrnné výkazy          o stavu a bezpečnosti, hygiena a nemoci žáků, celoroční statistická hlášení, povinné výkazy pro nadřízené orgány, dílčí hlášení významného obsahu, pasparty)</w:t>
            </w:r>
          </w:p>
        </w:tc>
        <w:tc>
          <w:tcPr>
            <w:tcW w:w="934" w:type="dxa"/>
            <w:shd w:val="clear" w:color="auto" w:fill="auto"/>
          </w:tcPr>
          <w:p w:rsidR="00276D63" w:rsidRPr="00276D63" w:rsidRDefault="00276D63" w:rsidP="00276D63">
            <w:r w:rsidRPr="00276D63">
              <w:t>A 10</w:t>
            </w:r>
          </w:p>
          <w:p w:rsidR="00276D63" w:rsidRPr="00276D63" w:rsidRDefault="00276D63" w:rsidP="00276D63"/>
          <w:p w:rsidR="00276D63" w:rsidRPr="00276D63" w:rsidRDefault="00276D63" w:rsidP="00276D63"/>
        </w:tc>
      </w:tr>
      <w:tr w:rsidR="00276D63" w:rsidRPr="00276D63" w:rsidTr="0074460D">
        <w:trPr>
          <w:trHeight w:val="506"/>
        </w:trPr>
        <w:tc>
          <w:tcPr>
            <w:tcW w:w="675" w:type="dxa"/>
            <w:vMerge/>
          </w:tcPr>
          <w:p w:rsidR="00276D63" w:rsidRPr="00276D63" w:rsidRDefault="00276D63" w:rsidP="00276D63">
            <w:pPr>
              <w:rPr>
                <w:i/>
              </w:rPr>
            </w:pPr>
          </w:p>
        </w:tc>
        <w:tc>
          <w:tcPr>
            <w:tcW w:w="993" w:type="dxa"/>
          </w:tcPr>
          <w:p w:rsidR="00276D63" w:rsidRPr="00276D63" w:rsidRDefault="00276D63" w:rsidP="00276D63">
            <w:r w:rsidRPr="00276D63">
              <w:t>1.2.7</w:t>
            </w:r>
          </w:p>
        </w:tc>
        <w:tc>
          <w:tcPr>
            <w:tcW w:w="7145" w:type="dxa"/>
            <w:gridSpan w:val="3"/>
            <w:shd w:val="clear" w:color="auto" w:fill="auto"/>
          </w:tcPr>
          <w:p w:rsidR="00276D63" w:rsidRPr="00276D63" w:rsidRDefault="00276D63" w:rsidP="00276D63">
            <w:r w:rsidRPr="00276D63">
              <w:t>Ostatní dílčí zprávy, výkazy a hlášení za dobu kratší než roční</w:t>
            </w:r>
          </w:p>
        </w:tc>
        <w:tc>
          <w:tcPr>
            <w:tcW w:w="934" w:type="dxa"/>
            <w:shd w:val="clear" w:color="auto" w:fill="auto"/>
          </w:tcPr>
          <w:p w:rsidR="00276D63" w:rsidRPr="00276D63" w:rsidRDefault="00276D63" w:rsidP="00276D63">
            <w:r w:rsidRPr="00276D63">
              <w:t>S 5</w:t>
            </w:r>
          </w:p>
        </w:tc>
      </w:tr>
      <w:tr w:rsidR="00276D63" w:rsidRPr="00276D63" w:rsidTr="0074460D">
        <w:trPr>
          <w:trHeight w:val="427"/>
        </w:trPr>
        <w:tc>
          <w:tcPr>
            <w:tcW w:w="675" w:type="dxa"/>
            <w:vMerge/>
          </w:tcPr>
          <w:p w:rsidR="00276D63" w:rsidRPr="00276D63" w:rsidRDefault="00276D63" w:rsidP="00276D63">
            <w:pPr>
              <w:rPr>
                <w:i/>
              </w:rPr>
            </w:pPr>
          </w:p>
        </w:tc>
        <w:tc>
          <w:tcPr>
            <w:tcW w:w="993" w:type="dxa"/>
          </w:tcPr>
          <w:p w:rsidR="00276D63" w:rsidRPr="00276D63" w:rsidRDefault="00276D63" w:rsidP="00276D63">
            <w:r w:rsidRPr="00276D63">
              <w:t>1.2.8</w:t>
            </w:r>
          </w:p>
        </w:tc>
        <w:tc>
          <w:tcPr>
            <w:tcW w:w="7145" w:type="dxa"/>
            <w:gridSpan w:val="3"/>
            <w:shd w:val="clear" w:color="auto" w:fill="auto"/>
          </w:tcPr>
          <w:p w:rsidR="00276D63" w:rsidRPr="00276D63" w:rsidRDefault="00276D63" w:rsidP="00276D63">
            <w:r w:rsidRPr="00276D63">
              <w:t>Školská rada – dokumentace</w:t>
            </w:r>
          </w:p>
        </w:tc>
        <w:tc>
          <w:tcPr>
            <w:tcW w:w="934" w:type="dxa"/>
            <w:shd w:val="clear" w:color="auto" w:fill="auto"/>
          </w:tcPr>
          <w:p w:rsidR="00276D63" w:rsidRPr="00276D63" w:rsidRDefault="00276D63" w:rsidP="00276D63">
            <w:r w:rsidRPr="00276D63">
              <w:t>S 3</w:t>
            </w:r>
          </w:p>
        </w:tc>
      </w:tr>
      <w:tr w:rsidR="00276D63" w:rsidRPr="00276D63" w:rsidTr="0074460D">
        <w:trPr>
          <w:trHeight w:val="387"/>
        </w:trPr>
        <w:tc>
          <w:tcPr>
            <w:tcW w:w="675" w:type="dxa"/>
            <w:vMerge/>
          </w:tcPr>
          <w:p w:rsidR="00276D63" w:rsidRPr="00276D63" w:rsidRDefault="00276D63" w:rsidP="00276D63">
            <w:pPr>
              <w:rPr>
                <w:i/>
              </w:rPr>
            </w:pPr>
          </w:p>
        </w:tc>
        <w:tc>
          <w:tcPr>
            <w:tcW w:w="993" w:type="dxa"/>
            <w:shd w:val="clear" w:color="auto" w:fill="auto"/>
          </w:tcPr>
          <w:p w:rsidR="00276D63" w:rsidRPr="00276D63" w:rsidRDefault="00276D63" w:rsidP="00276D63">
            <w:r w:rsidRPr="00276D63">
              <w:t>1.2.9</w:t>
            </w:r>
          </w:p>
        </w:tc>
        <w:tc>
          <w:tcPr>
            <w:tcW w:w="7145" w:type="dxa"/>
            <w:gridSpan w:val="3"/>
            <w:shd w:val="clear" w:color="auto" w:fill="auto"/>
          </w:tcPr>
          <w:p w:rsidR="00276D63" w:rsidRPr="00276D63" w:rsidRDefault="00276D63" w:rsidP="00276D63">
            <w:r w:rsidRPr="00276D63">
              <w:t xml:space="preserve">Hlášení, zprávy a informace pro nadřízené orgány kratší než roční </w:t>
            </w:r>
          </w:p>
        </w:tc>
        <w:tc>
          <w:tcPr>
            <w:tcW w:w="934" w:type="dxa"/>
            <w:shd w:val="clear" w:color="auto" w:fill="auto"/>
          </w:tcPr>
          <w:p w:rsidR="00276D63" w:rsidRPr="00276D63" w:rsidRDefault="00276D63" w:rsidP="00276D63">
            <w:r w:rsidRPr="00276D63">
              <w:t>S 5</w:t>
            </w:r>
          </w:p>
        </w:tc>
      </w:tr>
      <w:tr w:rsidR="00276D63" w:rsidRPr="00276D63" w:rsidTr="0074460D">
        <w:trPr>
          <w:trHeight w:val="387"/>
        </w:trPr>
        <w:tc>
          <w:tcPr>
            <w:tcW w:w="675" w:type="dxa"/>
            <w:vMerge/>
          </w:tcPr>
          <w:p w:rsidR="00276D63" w:rsidRPr="00276D63" w:rsidRDefault="00276D63" w:rsidP="00276D63">
            <w:pPr>
              <w:rPr>
                <w:i/>
              </w:rPr>
            </w:pPr>
          </w:p>
        </w:tc>
        <w:tc>
          <w:tcPr>
            <w:tcW w:w="993" w:type="dxa"/>
            <w:shd w:val="clear" w:color="auto" w:fill="auto"/>
          </w:tcPr>
          <w:p w:rsidR="00276D63" w:rsidRPr="00276D63" w:rsidRDefault="00276D63" w:rsidP="00276D63">
            <w:r w:rsidRPr="00276D63">
              <w:t>1.2.10</w:t>
            </w:r>
          </w:p>
        </w:tc>
        <w:tc>
          <w:tcPr>
            <w:tcW w:w="7145" w:type="dxa"/>
            <w:gridSpan w:val="3"/>
            <w:shd w:val="clear" w:color="auto" w:fill="auto"/>
          </w:tcPr>
          <w:p w:rsidR="00276D63" w:rsidRPr="00276D63" w:rsidRDefault="00276D63" w:rsidP="00276D63">
            <w:r w:rsidRPr="00276D63">
              <w:t>Hospitační záznamy</w:t>
            </w:r>
          </w:p>
        </w:tc>
        <w:tc>
          <w:tcPr>
            <w:tcW w:w="934" w:type="dxa"/>
            <w:shd w:val="clear" w:color="auto" w:fill="auto"/>
          </w:tcPr>
          <w:p w:rsidR="00276D63" w:rsidRPr="00276D63" w:rsidRDefault="00276D63" w:rsidP="00276D63">
            <w:r w:rsidRPr="00276D63">
              <w:t>S 5</w:t>
            </w:r>
          </w:p>
        </w:tc>
      </w:tr>
      <w:tr w:rsidR="00276D63" w:rsidRPr="00276D63" w:rsidTr="0074460D">
        <w:tc>
          <w:tcPr>
            <w:tcW w:w="9747" w:type="dxa"/>
            <w:gridSpan w:val="6"/>
          </w:tcPr>
          <w:p w:rsidR="00276D63" w:rsidRPr="00276D63" w:rsidRDefault="00276D63" w:rsidP="00276D63">
            <w:pPr>
              <w:rPr>
                <w:b/>
                <w:bCs/>
                <w:iCs/>
              </w:rPr>
            </w:pPr>
            <w:r w:rsidRPr="00276D63">
              <w:rPr>
                <w:b/>
                <w:bCs/>
                <w:iCs/>
              </w:rPr>
              <w:t>2.   Sekretariát ředitele</w:t>
            </w:r>
          </w:p>
        </w:tc>
      </w:tr>
      <w:tr w:rsidR="00276D63" w:rsidRPr="00276D63" w:rsidTr="0074460D">
        <w:tc>
          <w:tcPr>
            <w:tcW w:w="675" w:type="dxa"/>
          </w:tcPr>
          <w:p w:rsidR="00276D63" w:rsidRPr="00276D63" w:rsidRDefault="00276D63" w:rsidP="00276D63">
            <w:r w:rsidRPr="00276D63">
              <w:t>2.1</w:t>
            </w:r>
          </w:p>
        </w:tc>
        <w:tc>
          <w:tcPr>
            <w:tcW w:w="8138" w:type="dxa"/>
            <w:gridSpan w:val="4"/>
          </w:tcPr>
          <w:p w:rsidR="00276D63" w:rsidRPr="00276D63" w:rsidRDefault="00276D63" w:rsidP="00276D63">
            <w:r w:rsidRPr="00276D63">
              <w:t>Administrativa</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i/>
              </w:rPr>
            </w:pPr>
          </w:p>
        </w:tc>
        <w:tc>
          <w:tcPr>
            <w:tcW w:w="993" w:type="dxa"/>
          </w:tcPr>
          <w:p w:rsidR="00276D63" w:rsidRPr="00276D63" w:rsidRDefault="00276D63" w:rsidP="00276D63">
            <w:pPr>
              <w:rPr>
                <w:i/>
              </w:rPr>
            </w:pPr>
            <w:r w:rsidRPr="00276D63">
              <w:t>2.1.1</w:t>
            </w:r>
          </w:p>
        </w:tc>
        <w:tc>
          <w:tcPr>
            <w:tcW w:w="7145" w:type="dxa"/>
            <w:gridSpan w:val="3"/>
          </w:tcPr>
          <w:p w:rsidR="00276D63" w:rsidRPr="00276D63" w:rsidRDefault="00276D63" w:rsidP="00276D63">
            <w:pPr>
              <w:rPr>
                <w:i/>
              </w:rPr>
            </w:pPr>
            <w:r w:rsidRPr="00276D63">
              <w:t>Zápisy z porad, konferencí, aktivů</w:t>
            </w:r>
          </w:p>
        </w:tc>
        <w:tc>
          <w:tcPr>
            <w:tcW w:w="934" w:type="dxa"/>
          </w:tcPr>
          <w:p w:rsidR="00276D63" w:rsidRPr="00276D63" w:rsidRDefault="00276D63" w:rsidP="00276D63">
            <w:pPr>
              <w:rPr>
                <w:i/>
              </w:rPr>
            </w:pPr>
            <w:r w:rsidRPr="00276D63">
              <w:t>V 5</w:t>
            </w:r>
          </w:p>
        </w:tc>
      </w:tr>
      <w:tr w:rsidR="00276D63" w:rsidRPr="00276D63" w:rsidTr="0074460D">
        <w:tc>
          <w:tcPr>
            <w:tcW w:w="675" w:type="dxa"/>
          </w:tcPr>
          <w:p w:rsidR="00276D63" w:rsidRPr="00276D63" w:rsidRDefault="00276D63" w:rsidP="00276D63">
            <w:pPr>
              <w:rPr>
                <w:i/>
              </w:rPr>
            </w:pPr>
          </w:p>
        </w:tc>
        <w:tc>
          <w:tcPr>
            <w:tcW w:w="993" w:type="dxa"/>
          </w:tcPr>
          <w:p w:rsidR="00276D63" w:rsidRPr="00276D63" w:rsidRDefault="00276D63" w:rsidP="00276D63">
            <w:r w:rsidRPr="00276D63">
              <w:t>2.1.2</w:t>
            </w:r>
          </w:p>
          <w:p w:rsidR="00276D63" w:rsidRPr="00276D63" w:rsidRDefault="00276D63" w:rsidP="00276D63">
            <w:r w:rsidRPr="00276D63">
              <w:t>2.1.3</w:t>
            </w:r>
          </w:p>
          <w:p w:rsidR="00276D63" w:rsidRPr="00276D63" w:rsidRDefault="00276D63" w:rsidP="00276D63">
            <w:r w:rsidRPr="00276D63">
              <w:t>2.1.4</w:t>
            </w:r>
          </w:p>
          <w:p w:rsidR="00276D63" w:rsidRPr="00276D63" w:rsidRDefault="00276D63" w:rsidP="00276D63">
            <w:pPr>
              <w:rPr>
                <w:i/>
              </w:rPr>
            </w:pPr>
            <w:r w:rsidRPr="00276D63">
              <w:t>2.1.5</w:t>
            </w:r>
          </w:p>
        </w:tc>
        <w:tc>
          <w:tcPr>
            <w:tcW w:w="7145" w:type="dxa"/>
            <w:gridSpan w:val="3"/>
          </w:tcPr>
          <w:p w:rsidR="00276D63" w:rsidRPr="00276D63" w:rsidRDefault="00276D63" w:rsidP="00276D63">
            <w:r w:rsidRPr="00276D63">
              <w:t>Evidence přijatých stížností, oznámení, podnětů</w:t>
            </w:r>
          </w:p>
          <w:p w:rsidR="00276D63" w:rsidRPr="00276D63" w:rsidRDefault="00276D63" w:rsidP="00276D63">
            <w:r w:rsidRPr="00276D63">
              <w:t>Evidence cenin</w:t>
            </w:r>
          </w:p>
          <w:p w:rsidR="00276D63" w:rsidRPr="00276D63" w:rsidRDefault="00276D63" w:rsidP="00276D63">
            <w:r w:rsidRPr="00276D63">
              <w:t>Evidence úředních razítek a klíčů</w:t>
            </w:r>
          </w:p>
          <w:p w:rsidR="00276D63" w:rsidRPr="00276D63" w:rsidRDefault="00276D63" w:rsidP="00276D63">
            <w:r w:rsidRPr="00276D63">
              <w:t>Ostatní korespondence (ta, kterou nelze přiřadit k žádnému jinému typu dokumentů)</w:t>
            </w:r>
          </w:p>
        </w:tc>
        <w:tc>
          <w:tcPr>
            <w:tcW w:w="934" w:type="dxa"/>
          </w:tcPr>
          <w:p w:rsidR="00276D63" w:rsidRPr="00276D63" w:rsidRDefault="00276D63" w:rsidP="00276D63">
            <w:r w:rsidRPr="00276D63">
              <w:t>V 5</w:t>
            </w:r>
          </w:p>
          <w:p w:rsidR="00276D63" w:rsidRPr="00276D63" w:rsidRDefault="00276D63" w:rsidP="00276D63">
            <w:r w:rsidRPr="00276D63">
              <w:t>S 10</w:t>
            </w:r>
          </w:p>
          <w:p w:rsidR="00276D63" w:rsidRPr="00276D63" w:rsidRDefault="00276D63" w:rsidP="00276D63">
            <w:r w:rsidRPr="00276D63">
              <w:t>S 10</w:t>
            </w:r>
          </w:p>
          <w:p w:rsidR="00276D63" w:rsidRPr="00276D63" w:rsidRDefault="00276D63" w:rsidP="00276D63">
            <w:r w:rsidRPr="00276D63">
              <w:t>S 5</w:t>
            </w:r>
          </w:p>
        </w:tc>
      </w:tr>
      <w:tr w:rsidR="00276D63" w:rsidRPr="00276D63" w:rsidTr="0074460D">
        <w:tc>
          <w:tcPr>
            <w:tcW w:w="675" w:type="dxa"/>
          </w:tcPr>
          <w:p w:rsidR="00276D63" w:rsidRPr="00276D63" w:rsidRDefault="00276D63" w:rsidP="00276D63">
            <w:pPr>
              <w:rPr>
                <w:i/>
              </w:rPr>
            </w:pPr>
            <w:r w:rsidRPr="00276D63">
              <w:t>2.2</w:t>
            </w:r>
          </w:p>
        </w:tc>
        <w:tc>
          <w:tcPr>
            <w:tcW w:w="8138" w:type="dxa"/>
            <w:gridSpan w:val="4"/>
          </w:tcPr>
          <w:p w:rsidR="00276D63" w:rsidRPr="00276D63" w:rsidRDefault="00276D63" w:rsidP="00276D63">
            <w:pPr>
              <w:rPr>
                <w:i/>
              </w:rPr>
            </w:pPr>
            <w:r w:rsidRPr="00276D63">
              <w:t>Spisová služba</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2.2.1</w:t>
            </w:r>
          </w:p>
        </w:tc>
        <w:tc>
          <w:tcPr>
            <w:tcW w:w="7145" w:type="dxa"/>
            <w:gridSpan w:val="3"/>
          </w:tcPr>
          <w:p w:rsidR="00276D63" w:rsidRPr="00276D63" w:rsidRDefault="00276D63" w:rsidP="00276D63">
            <w:r w:rsidRPr="00276D63">
              <w:t>Spisový řád včetně spisového a skartačního plánu                    (po skončení platnosti)</w:t>
            </w:r>
          </w:p>
        </w:tc>
        <w:tc>
          <w:tcPr>
            <w:tcW w:w="934" w:type="dxa"/>
          </w:tcPr>
          <w:p w:rsidR="00276D63" w:rsidRPr="00276D63" w:rsidRDefault="00276D63" w:rsidP="00276D63">
            <w:pPr>
              <w:rPr>
                <w:i/>
              </w:rPr>
            </w:pPr>
            <w:r w:rsidRPr="00276D63">
              <w:t>A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2.2.2</w:t>
            </w:r>
          </w:p>
        </w:tc>
        <w:tc>
          <w:tcPr>
            <w:tcW w:w="7145" w:type="dxa"/>
            <w:gridSpan w:val="3"/>
          </w:tcPr>
          <w:p w:rsidR="00276D63" w:rsidRPr="00276D63" w:rsidRDefault="00276D63" w:rsidP="00276D63">
            <w:pPr>
              <w:rPr>
                <w:b/>
              </w:rPr>
            </w:pPr>
            <w:r w:rsidRPr="00276D63">
              <w:t>Základní evidenční pomůcky</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992" w:type="dxa"/>
          </w:tcPr>
          <w:p w:rsidR="00276D63" w:rsidRPr="00276D63" w:rsidRDefault="00276D63" w:rsidP="00276D63">
            <w:pPr>
              <w:rPr>
                <w:b/>
                <w:i/>
              </w:rPr>
            </w:pPr>
            <w:r w:rsidRPr="00276D63">
              <w:rPr>
                <w:i/>
              </w:rPr>
              <w:t>2.2.2.1</w:t>
            </w:r>
          </w:p>
        </w:tc>
        <w:tc>
          <w:tcPr>
            <w:tcW w:w="6153" w:type="dxa"/>
            <w:gridSpan w:val="2"/>
          </w:tcPr>
          <w:p w:rsidR="00276D63" w:rsidRPr="00276D63" w:rsidRDefault="00276D63" w:rsidP="00276D63">
            <w:pPr>
              <w:rPr>
                <w:b/>
                <w:i/>
              </w:rPr>
            </w:pPr>
            <w:r w:rsidRPr="00276D63">
              <w:rPr>
                <w:i/>
              </w:rPr>
              <w:t>Podací deník (po vyřízení všech dokumentů v něm zaevidovaných)</w:t>
            </w:r>
          </w:p>
        </w:tc>
        <w:tc>
          <w:tcPr>
            <w:tcW w:w="934" w:type="dxa"/>
          </w:tcPr>
          <w:p w:rsidR="00276D63" w:rsidRPr="00276D63" w:rsidRDefault="00276D63" w:rsidP="00276D63">
            <w:pPr>
              <w:rPr>
                <w:i/>
              </w:rPr>
            </w:pPr>
            <w:r w:rsidRPr="00276D63">
              <w:t>A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992" w:type="dxa"/>
          </w:tcPr>
          <w:p w:rsidR="00276D63" w:rsidRPr="00276D63" w:rsidRDefault="00276D63" w:rsidP="00276D63">
            <w:pPr>
              <w:rPr>
                <w:b/>
                <w:i/>
              </w:rPr>
            </w:pPr>
            <w:r w:rsidRPr="00276D63">
              <w:rPr>
                <w:i/>
              </w:rPr>
              <w:t>2.2.2.2</w:t>
            </w:r>
          </w:p>
        </w:tc>
        <w:tc>
          <w:tcPr>
            <w:tcW w:w="6153" w:type="dxa"/>
            <w:gridSpan w:val="2"/>
          </w:tcPr>
          <w:p w:rsidR="00276D63" w:rsidRPr="00276D63" w:rsidRDefault="00276D63" w:rsidP="00276D63">
            <w:pPr>
              <w:rPr>
                <w:b/>
                <w:i/>
              </w:rPr>
            </w:pPr>
            <w:r w:rsidRPr="00276D63">
              <w:rPr>
                <w:i/>
              </w:rPr>
              <w:t>Kniha poštovného</w:t>
            </w:r>
          </w:p>
        </w:tc>
        <w:tc>
          <w:tcPr>
            <w:tcW w:w="934" w:type="dxa"/>
          </w:tcPr>
          <w:p w:rsidR="00276D63" w:rsidRPr="00276D63" w:rsidRDefault="00276D63" w:rsidP="00276D63">
            <w:pPr>
              <w:rPr>
                <w:i/>
              </w:rPr>
            </w:pPr>
            <w:r w:rsidRPr="00276D63">
              <w:t>S 5</w:t>
            </w:r>
          </w:p>
        </w:tc>
      </w:tr>
      <w:tr w:rsidR="00276D63" w:rsidRPr="00276D63" w:rsidTr="0074460D">
        <w:trPr>
          <w:trHeight w:val="381"/>
        </w:trPr>
        <w:tc>
          <w:tcPr>
            <w:tcW w:w="675" w:type="dxa"/>
          </w:tcPr>
          <w:p w:rsidR="00276D63" w:rsidRPr="00276D63" w:rsidRDefault="00276D63" w:rsidP="00276D63">
            <w:pPr>
              <w:rPr>
                <w:b/>
              </w:rPr>
            </w:pPr>
          </w:p>
        </w:tc>
        <w:tc>
          <w:tcPr>
            <w:tcW w:w="993" w:type="dxa"/>
          </w:tcPr>
          <w:p w:rsidR="00276D63" w:rsidRPr="00276D63" w:rsidRDefault="00276D63" w:rsidP="00276D63"/>
        </w:tc>
        <w:tc>
          <w:tcPr>
            <w:tcW w:w="992" w:type="dxa"/>
          </w:tcPr>
          <w:p w:rsidR="00276D63" w:rsidRPr="00276D63" w:rsidRDefault="00276D63" w:rsidP="00276D63">
            <w:pPr>
              <w:rPr>
                <w:b/>
              </w:rPr>
            </w:pPr>
            <w:r w:rsidRPr="00276D63">
              <w:rPr>
                <w:i/>
              </w:rPr>
              <w:t>2.2.2.3</w:t>
            </w:r>
          </w:p>
        </w:tc>
        <w:tc>
          <w:tcPr>
            <w:tcW w:w="6153" w:type="dxa"/>
            <w:gridSpan w:val="2"/>
          </w:tcPr>
          <w:p w:rsidR="00276D63" w:rsidRPr="00276D63" w:rsidRDefault="00276D63" w:rsidP="00276D63">
            <w:pPr>
              <w:rPr>
                <w:i/>
              </w:rPr>
            </w:pPr>
            <w:r w:rsidRPr="00276D63">
              <w:rPr>
                <w:i/>
              </w:rPr>
              <w:t>Archivní kniha (po vyřazení všech dokumentů v ní zaevidovaných)</w:t>
            </w:r>
          </w:p>
        </w:tc>
        <w:tc>
          <w:tcPr>
            <w:tcW w:w="934" w:type="dxa"/>
          </w:tcPr>
          <w:p w:rsidR="00276D63" w:rsidRPr="00276D63" w:rsidRDefault="00276D63" w:rsidP="00276D63">
            <w:pPr>
              <w:rPr>
                <w:i/>
              </w:rPr>
            </w:pPr>
            <w:r w:rsidRPr="00276D63">
              <w:t>A 20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2.2.3</w:t>
            </w:r>
          </w:p>
        </w:tc>
        <w:tc>
          <w:tcPr>
            <w:tcW w:w="7145" w:type="dxa"/>
            <w:gridSpan w:val="3"/>
          </w:tcPr>
          <w:p w:rsidR="00276D63" w:rsidRPr="00276D63" w:rsidRDefault="00276D63" w:rsidP="00276D63">
            <w:pPr>
              <w:rPr>
                <w:b/>
              </w:rPr>
            </w:pPr>
            <w:r w:rsidRPr="00276D63">
              <w:t>Skartace</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992" w:type="dxa"/>
          </w:tcPr>
          <w:p w:rsidR="00276D63" w:rsidRPr="00276D63" w:rsidRDefault="00276D63" w:rsidP="00276D63">
            <w:pPr>
              <w:rPr>
                <w:b/>
                <w:i/>
              </w:rPr>
            </w:pPr>
            <w:r w:rsidRPr="00276D63">
              <w:rPr>
                <w:i/>
              </w:rPr>
              <w:t>2.2.3.1</w:t>
            </w:r>
          </w:p>
        </w:tc>
        <w:tc>
          <w:tcPr>
            <w:tcW w:w="6153" w:type="dxa"/>
            <w:gridSpan w:val="2"/>
          </w:tcPr>
          <w:p w:rsidR="00276D63" w:rsidRPr="00276D63" w:rsidRDefault="00276D63" w:rsidP="00276D63">
            <w:pPr>
              <w:rPr>
                <w:b/>
                <w:i/>
              </w:rPr>
            </w:pPr>
            <w:r w:rsidRPr="00276D63">
              <w:rPr>
                <w:i/>
              </w:rPr>
              <w:t>Skartační návrhy (protokoly)</w:t>
            </w:r>
          </w:p>
        </w:tc>
        <w:tc>
          <w:tcPr>
            <w:tcW w:w="934" w:type="dxa"/>
          </w:tcPr>
          <w:p w:rsidR="00276D63" w:rsidRPr="00276D63" w:rsidRDefault="00276D63" w:rsidP="00276D63">
            <w:r w:rsidRPr="00276D63">
              <w:t xml:space="preserve">A </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992" w:type="dxa"/>
          </w:tcPr>
          <w:p w:rsidR="00276D63" w:rsidRPr="00276D63" w:rsidRDefault="00276D63" w:rsidP="00276D63">
            <w:pPr>
              <w:rPr>
                <w:b/>
                <w:i/>
              </w:rPr>
            </w:pPr>
            <w:r w:rsidRPr="00276D63">
              <w:rPr>
                <w:i/>
              </w:rPr>
              <w:t>2.2.3.2</w:t>
            </w:r>
          </w:p>
        </w:tc>
        <w:tc>
          <w:tcPr>
            <w:tcW w:w="6153" w:type="dxa"/>
            <w:gridSpan w:val="2"/>
          </w:tcPr>
          <w:p w:rsidR="00276D63" w:rsidRPr="00276D63" w:rsidRDefault="00276D63" w:rsidP="00276D63">
            <w:pPr>
              <w:rPr>
                <w:b/>
                <w:i/>
              </w:rPr>
            </w:pPr>
            <w:r w:rsidRPr="00276D63">
              <w:rPr>
                <w:i/>
              </w:rPr>
              <w:t xml:space="preserve">Předávací protokoly – seznamy archiválií </w:t>
            </w:r>
            <w:r w:rsidRPr="00276D63">
              <w:rPr>
                <w:b/>
                <w:i/>
              </w:rPr>
              <w:t>(oba typy dokumentů pro skartaci zůstávají trvale ve škole, proto není uvedena skartační lhůta)</w:t>
            </w:r>
            <w:r w:rsidRPr="00276D63">
              <w:rPr>
                <w:i/>
              </w:rPr>
              <w:t xml:space="preserve"> </w:t>
            </w:r>
          </w:p>
        </w:tc>
        <w:tc>
          <w:tcPr>
            <w:tcW w:w="934" w:type="dxa"/>
          </w:tcPr>
          <w:p w:rsidR="00276D63" w:rsidRPr="00276D63" w:rsidRDefault="00276D63" w:rsidP="00276D63">
            <w:r w:rsidRPr="00276D63">
              <w:t xml:space="preserve">A </w:t>
            </w:r>
          </w:p>
        </w:tc>
      </w:tr>
      <w:tr w:rsidR="00276D63" w:rsidRPr="00276D63" w:rsidTr="0074460D">
        <w:tc>
          <w:tcPr>
            <w:tcW w:w="9747" w:type="dxa"/>
            <w:gridSpan w:val="6"/>
          </w:tcPr>
          <w:p w:rsidR="00276D63" w:rsidRPr="00276D63" w:rsidRDefault="00276D63" w:rsidP="00276D63">
            <w:pPr>
              <w:rPr>
                <w:b/>
                <w:bCs/>
                <w:iCs/>
              </w:rPr>
            </w:pPr>
            <w:r w:rsidRPr="00276D63">
              <w:rPr>
                <w:b/>
                <w:bCs/>
                <w:iCs/>
              </w:rPr>
              <w:t>3.   Úsek pedagogický</w:t>
            </w:r>
          </w:p>
        </w:tc>
      </w:tr>
      <w:tr w:rsidR="00276D63" w:rsidRPr="00276D63" w:rsidTr="0074460D">
        <w:tc>
          <w:tcPr>
            <w:tcW w:w="675" w:type="dxa"/>
          </w:tcPr>
          <w:p w:rsidR="00276D63" w:rsidRPr="00276D63" w:rsidRDefault="00276D63" w:rsidP="00276D63">
            <w:r w:rsidRPr="00276D63">
              <w:t>3.1</w:t>
            </w:r>
          </w:p>
        </w:tc>
        <w:tc>
          <w:tcPr>
            <w:tcW w:w="8138" w:type="dxa"/>
            <w:gridSpan w:val="4"/>
          </w:tcPr>
          <w:p w:rsidR="00276D63" w:rsidRPr="00276D63" w:rsidRDefault="00276D63" w:rsidP="00276D63">
            <w:r w:rsidRPr="00276D63">
              <w:t>Vyučování</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3.1.1</w:t>
            </w:r>
          </w:p>
        </w:tc>
        <w:tc>
          <w:tcPr>
            <w:tcW w:w="7145" w:type="dxa"/>
            <w:gridSpan w:val="3"/>
          </w:tcPr>
          <w:p w:rsidR="00276D63" w:rsidRPr="00276D63" w:rsidRDefault="00276D63" w:rsidP="00276D63">
            <w:pPr>
              <w:rPr>
                <w:b/>
              </w:rPr>
            </w:pPr>
            <w:r w:rsidRPr="00276D63">
              <w:t>Školní řád (po skončení platnosti)</w:t>
            </w:r>
          </w:p>
        </w:tc>
        <w:tc>
          <w:tcPr>
            <w:tcW w:w="934" w:type="dxa"/>
          </w:tcPr>
          <w:p w:rsidR="00276D63" w:rsidRPr="00276D63" w:rsidRDefault="00276D63" w:rsidP="00276D63">
            <w:pPr>
              <w:rPr>
                <w:i/>
              </w:rPr>
            </w:pPr>
            <w:r w:rsidRPr="00276D63">
              <w:t>A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3.1.2</w:t>
            </w:r>
          </w:p>
          <w:p w:rsidR="00276D63" w:rsidRPr="00276D63" w:rsidRDefault="00276D63" w:rsidP="00276D63">
            <w:pPr>
              <w:rPr>
                <w:b/>
              </w:rPr>
            </w:pPr>
            <w:r w:rsidRPr="00276D63">
              <w:t>3.1.3</w:t>
            </w:r>
          </w:p>
        </w:tc>
        <w:tc>
          <w:tcPr>
            <w:tcW w:w="7145" w:type="dxa"/>
            <w:gridSpan w:val="3"/>
          </w:tcPr>
          <w:p w:rsidR="00276D63" w:rsidRPr="00276D63" w:rsidRDefault="00276D63" w:rsidP="00276D63">
            <w:r w:rsidRPr="00276D63">
              <w:t>Rozvrh hodin</w:t>
            </w:r>
          </w:p>
          <w:p w:rsidR="00276D63" w:rsidRPr="00276D63" w:rsidRDefault="00276D63" w:rsidP="00276D63">
            <w:pPr>
              <w:rPr>
                <w:b/>
              </w:rPr>
            </w:pPr>
            <w:r w:rsidRPr="00276D63">
              <w:t>Dozory, suplování, uvolňování učitelů</w:t>
            </w:r>
          </w:p>
        </w:tc>
        <w:tc>
          <w:tcPr>
            <w:tcW w:w="934" w:type="dxa"/>
          </w:tcPr>
          <w:p w:rsidR="00276D63" w:rsidRPr="00276D63" w:rsidRDefault="00276D63" w:rsidP="00276D63">
            <w:r w:rsidRPr="00276D63">
              <w:t>S 1</w:t>
            </w:r>
          </w:p>
          <w:p w:rsidR="00276D63" w:rsidRPr="00276D63" w:rsidRDefault="00276D63" w:rsidP="00276D63">
            <w:pPr>
              <w:rPr>
                <w:i/>
              </w:rPr>
            </w:pPr>
            <w:r w:rsidRPr="00276D63">
              <w:t>S 3</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3.1.4</w:t>
            </w:r>
          </w:p>
        </w:tc>
        <w:tc>
          <w:tcPr>
            <w:tcW w:w="7145" w:type="dxa"/>
            <w:gridSpan w:val="3"/>
          </w:tcPr>
          <w:p w:rsidR="00276D63" w:rsidRPr="00276D63" w:rsidRDefault="00276D63" w:rsidP="00276D63">
            <w:pPr>
              <w:rPr>
                <w:b/>
              </w:rPr>
            </w:pPr>
            <w:r w:rsidRPr="00276D63">
              <w:t>Záznamy z pedagogických rad</w:t>
            </w:r>
          </w:p>
        </w:tc>
        <w:tc>
          <w:tcPr>
            <w:tcW w:w="934" w:type="dxa"/>
          </w:tcPr>
          <w:p w:rsidR="00276D63" w:rsidRPr="00276D63" w:rsidRDefault="00276D63" w:rsidP="00276D63">
            <w:pPr>
              <w:rPr>
                <w:i/>
              </w:rPr>
            </w:pPr>
            <w:r w:rsidRPr="00276D63">
              <w:t>V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3.1.5</w:t>
            </w:r>
          </w:p>
        </w:tc>
        <w:tc>
          <w:tcPr>
            <w:tcW w:w="7145" w:type="dxa"/>
            <w:gridSpan w:val="3"/>
          </w:tcPr>
          <w:p w:rsidR="00276D63" w:rsidRPr="00276D63" w:rsidRDefault="00276D63" w:rsidP="00276D63">
            <w:pPr>
              <w:rPr>
                <w:b/>
              </w:rPr>
            </w:pPr>
            <w:r w:rsidRPr="00276D63">
              <w:t>Třídní knihy</w:t>
            </w:r>
          </w:p>
        </w:tc>
        <w:tc>
          <w:tcPr>
            <w:tcW w:w="934" w:type="dxa"/>
          </w:tcPr>
          <w:p w:rsidR="00276D63" w:rsidRPr="00276D63" w:rsidRDefault="00276D63" w:rsidP="00276D63">
            <w:pPr>
              <w:rPr>
                <w:i/>
              </w:rPr>
            </w:pPr>
            <w:r w:rsidRPr="00276D63">
              <w:t>S 10</w:t>
            </w:r>
          </w:p>
        </w:tc>
      </w:tr>
      <w:tr w:rsidR="00276D63" w:rsidRPr="00276D63" w:rsidTr="0074460D">
        <w:trPr>
          <w:trHeight w:val="503"/>
        </w:trPr>
        <w:tc>
          <w:tcPr>
            <w:tcW w:w="675" w:type="dxa"/>
            <w:vMerge w:val="restart"/>
          </w:tcPr>
          <w:p w:rsidR="00276D63" w:rsidRPr="00276D63" w:rsidRDefault="00276D63" w:rsidP="00276D63">
            <w:pPr>
              <w:rPr>
                <w:b/>
              </w:rPr>
            </w:pPr>
          </w:p>
        </w:tc>
        <w:tc>
          <w:tcPr>
            <w:tcW w:w="993" w:type="dxa"/>
            <w:shd w:val="clear" w:color="auto" w:fill="auto"/>
          </w:tcPr>
          <w:p w:rsidR="00276D63" w:rsidRPr="00276D63" w:rsidRDefault="00276D63" w:rsidP="00276D63">
            <w:pPr>
              <w:rPr>
                <w:b/>
              </w:rPr>
            </w:pPr>
            <w:r w:rsidRPr="00276D63">
              <w:t>3.1.6</w:t>
            </w:r>
          </w:p>
        </w:tc>
        <w:tc>
          <w:tcPr>
            <w:tcW w:w="7145" w:type="dxa"/>
            <w:gridSpan w:val="3"/>
          </w:tcPr>
          <w:p w:rsidR="00276D63" w:rsidRPr="00276D63" w:rsidRDefault="00276D63" w:rsidP="00276D63">
            <w:r w:rsidRPr="00276D63">
              <w:t>Třídní výkazy</w:t>
            </w:r>
          </w:p>
        </w:tc>
        <w:tc>
          <w:tcPr>
            <w:tcW w:w="934" w:type="dxa"/>
            <w:shd w:val="clear" w:color="auto" w:fill="auto"/>
          </w:tcPr>
          <w:p w:rsidR="00276D63" w:rsidRPr="00276D63" w:rsidRDefault="00276D63" w:rsidP="00276D63">
            <w:r w:rsidRPr="00276D63">
              <w:t>A 45</w:t>
            </w:r>
          </w:p>
        </w:tc>
      </w:tr>
      <w:tr w:rsidR="00276D63" w:rsidRPr="00276D63" w:rsidTr="0074460D">
        <w:trPr>
          <w:trHeight w:val="502"/>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r w:rsidRPr="00276D63">
              <w:rPr>
                <w:i/>
              </w:rPr>
              <w:t>3.1.6.1</w:t>
            </w:r>
            <w:r w:rsidRPr="00276D63">
              <w:t xml:space="preserve"> </w:t>
            </w:r>
          </w:p>
        </w:tc>
        <w:tc>
          <w:tcPr>
            <w:tcW w:w="6153" w:type="dxa"/>
            <w:gridSpan w:val="2"/>
          </w:tcPr>
          <w:p w:rsidR="00276D63" w:rsidRPr="00276D63" w:rsidRDefault="00276D63" w:rsidP="00276D63">
            <w:r w:rsidRPr="00276D63">
              <w:rPr>
                <w:i/>
              </w:rPr>
              <w:t>Výpis z třídního výkazu</w:t>
            </w:r>
          </w:p>
        </w:tc>
        <w:tc>
          <w:tcPr>
            <w:tcW w:w="934" w:type="dxa"/>
            <w:shd w:val="clear" w:color="auto" w:fill="auto"/>
          </w:tcPr>
          <w:p w:rsidR="00276D63" w:rsidRPr="00276D63" w:rsidRDefault="00276D63" w:rsidP="00276D63">
            <w:r w:rsidRPr="00276D63">
              <w:t>S 3</w:t>
            </w:r>
          </w:p>
        </w:tc>
      </w:tr>
      <w:tr w:rsidR="00276D63" w:rsidRPr="00276D63" w:rsidTr="0074460D">
        <w:trPr>
          <w:trHeight w:val="504"/>
        </w:trPr>
        <w:tc>
          <w:tcPr>
            <w:tcW w:w="675" w:type="dxa"/>
            <w:vMerge w:val="restart"/>
          </w:tcPr>
          <w:p w:rsidR="00276D63" w:rsidRPr="00276D63" w:rsidRDefault="00276D63" w:rsidP="00276D63">
            <w:pPr>
              <w:rPr>
                <w:b/>
              </w:rPr>
            </w:pPr>
          </w:p>
        </w:tc>
        <w:tc>
          <w:tcPr>
            <w:tcW w:w="993" w:type="dxa"/>
            <w:shd w:val="clear" w:color="auto" w:fill="auto"/>
          </w:tcPr>
          <w:p w:rsidR="00276D63" w:rsidRPr="00276D63" w:rsidRDefault="00276D63" w:rsidP="00276D63">
            <w:pPr>
              <w:rPr>
                <w:b/>
              </w:rPr>
            </w:pPr>
            <w:r w:rsidRPr="00276D63">
              <w:t>3.1.7</w:t>
            </w:r>
          </w:p>
        </w:tc>
        <w:tc>
          <w:tcPr>
            <w:tcW w:w="7145" w:type="dxa"/>
            <w:gridSpan w:val="3"/>
          </w:tcPr>
          <w:p w:rsidR="00276D63" w:rsidRPr="00276D63" w:rsidRDefault="00276D63" w:rsidP="00276D63">
            <w:r w:rsidRPr="00276D63">
              <w:t>Katalogové listy</w:t>
            </w:r>
          </w:p>
        </w:tc>
        <w:tc>
          <w:tcPr>
            <w:tcW w:w="934" w:type="dxa"/>
            <w:shd w:val="clear" w:color="auto" w:fill="auto"/>
          </w:tcPr>
          <w:p w:rsidR="00276D63" w:rsidRPr="00276D63" w:rsidRDefault="00276D63" w:rsidP="00276D63"/>
        </w:tc>
      </w:tr>
      <w:tr w:rsidR="00276D63" w:rsidRPr="00276D63" w:rsidTr="0074460D">
        <w:trPr>
          <w:trHeight w:val="502"/>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3.1.7.1 </w:t>
            </w:r>
          </w:p>
        </w:tc>
        <w:tc>
          <w:tcPr>
            <w:tcW w:w="6153" w:type="dxa"/>
            <w:gridSpan w:val="2"/>
          </w:tcPr>
          <w:p w:rsidR="00276D63" w:rsidRPr="00276D63" w:rsidRDefault="00276D63" w:rsidP="00276D63">
            <w:pPr>
              <w:rPr>
                <w:i/>
              </w:rPr>
            </w:pPr>
            <w:r w:rsidRPr="00276D63">
              <w:rPr>
                <w:i/>
              </w:rPr>
              <w:t>První stupeň</w:t>
            </w:r>
          </w:p>
        </w:tc>
        <w:tc>
          <w:tcPr>
            <w:tcW w:w="934" w:type="dxa"/>
            <w:shd w:val="clear" w:color="auto" w:fill="auto"/>
          </w:tcPr>
          <w:p w:rsidR="00276D63" w:rsidRPr="00276D63" w:rsidRDefault="00276D63" w:rsidP="00276D63">
            <w:r w:rsidRPr="00276D63">
              <w:t>A 45</w:t>
            </w:r>
          </w:p>
        </w:tc>
      </w:tr>
      <w:tr w:rsidR="00276D63" w:rsidRPr="00276D63" w:rsidTr="0074460D">
        <w:trPr>
          <w:trHeight w:val="502"/>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r w:rsidRPr="00276D63">
              <w:rPr>
                <w:i/>
              </w:rPr>
              <w:t xml:space="preserve">3.1.7.2 </w:t>
            </w:r>
          </w:p>
        </w:tc>
        <w:tc>
          <w:tcPr>
            <w:tcW w:w="6153" w:type="dxa"/>
            <w:gridSpan w:val="2"/>
          </w:tcPr>
          <w:p w:rsidR="00276D63" w:rsidRPr="00276D63" w:rsidRDefault="00276D63" w:rsidP="00276D63">
            <w:r w:rsidRPr="00276D63">
              <w:rPr>
                <w:i/>
              </w:rPr>
              <w:t>Druhý stupeň</w:t>
            </w:r>
          </w:p>
        </w:tc>
        <w:tc>
          <w:tcPr>
            <w:tcW w:w="934" w:type="dxa"/>
            <w:shd w:val="clear" w:color="auto" w:fill="auto"/>
          </w:tcPr>
          <w:p w:rsidR="00276D63" w:rsidRPr="00276D63" w:rsidRDefault="00276D63" w:rsidP="00276D63">
            <w:r w:rsidRPr="00276D63">
              <w:t>A 45</w:t>
            </w:r>
          </w:p>
        </w:tc>
      </w:tr>
      <w:tr w:rsidR="00276D63" w:rsidRPr="00276D63" w:rsidTr="0074460D">
        <w:trPr>
          <w:trHeight w:val="489"/>
        </w:trPr>
        <w:tc>
          <w:tcPr>
            <w:tcW w:w="675" w:type="dxa"/>
            <w:vMerge w:val="restart"/>
          </w:tcPr>
          <w:p w:rsidR="00276D63" w:rsidRPr="00276D63" w:rsidRDefault="00276D63" w:rsidP="00276D63">
            <w:pPr>
              <w:rPr>
                <w:b/>
              </w:rPr>
            </w:pPr>
          </w:p>
        </w:tc>
        <w:tc>
          <w:tcPr>
            <w:tcW w:w="993" w:type="dxa"/>
          </w:tcPr>
          <w:p w:rsidR="00276D63" w:rsidRPr="00276D63" w:rsidRDefault="00276D63" w:rsidP="00276D63">
            <w:r w:rsidRPr="00276D63">
              <w:t>3.1.8.</w:t>
            </w:r>
          </w:p>
        </w:tc>
        <w:tc>
          <w:tcPr>
            <w:tcW w:w="7145" w:type="dxa"/>
            <w:gridSpan w:val="3"/>
            <w:shd w:val="clear" w:color="auto" w:fill="auto"/>
          </w:tcPr>
          <w:p w:rsidR="00276D63" w:rsidRPr="00276D63" w:rsidRDefault="00276D63" w:rsidP="00276D63">
            <w:r w:rsidRPr="00276D63">
              <w:t>Evidence výchovně vzdělávací práce – učební plány, úvazky</w:t>
            </w:r>
          </w:p>
        </w:tc>
        <w:tc>
          <w:tcPr>
            <w:tcW w:w="934" w:type="dxa"/>
            <w:shd w:val="clear" w:color="auto" w:fill="auto"/>
          </w:tcPr>
          <w:p w:rsidR="00276D63" w:rsidRPr="00276D63" w:rsidRDefault="00276D63" w:rsidP="00276D63">
            <w:r w:rsidRPr="00276D63">
              <w:t>S 3</w:t>
            </w:r>
          </w:p>
        </w:tc>
      </w:tr>
      <w:tr w:rsidR="00276D63" w:rsidRPr="00276D63" w:rsidTr="0074460D">
        <w:trPr>
          <w:trHeight w:val="473"/>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3.1.9.</w:t>
            </w:r>
          </w:p>
        </w:tc>
        <w:tc>
          <w:tcPr>
            <w:tcW w:w="7145" w:type="dxa"/>
            <w:gridSpan w:val="3"/>
            <w:shd w:val="clear" w:color="auto" w:fill="auto"/>
          </w:tcPr>
          <w:p w:rsidR="00276D63" w:rsidRPr="00276D63" w:rsidRDefault="00276D63" w:rsidP="00276D63">
            <w:r w:rsidRPr="00276D63">
              <w:t>Individuální plány pro žáky se specifickými vadami učení</w:t>
            </w:r>
          </w:p>
        </w:tc>
        <w:tc>
          <w:tcPr>
            <w:tcW w:w="934" w:type="dxa"/>
            <w:shd w:val="clear" w:color="auto" w:fill="auto"/>
          </w:tcPr>
          <w:p w:rsidR="00276D63" w:rsidRPr="00276D63" w:rsidRDefault="00276D63" w:rsidP="00276D63">
            <w:r w:rsidRPr="00276D63">
              <w:t>V 10</w:t>
            </w:r>
          </w:p>
        </w:tc>
      </w:tr>
      <w:tr w:rsidR="00276D63" w:rsidRPr="00276D63" w:rsidTr="0074460D">
        <w:trPr>
          <w:trHeight w:val="537"/>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3.1.10</w:t>
            </w:r>
          </w:p>
        </w:tc>
        <w:tc>
          <w:tcPr>
            <w:tcW w:w="7145" w:type="dxa"/>
            <w:gridSpan w:val="3"/>
            <w:shd w:val="clear" w:color="auto" w:fill="auto"/>
          </w:tcPr>
          <w:p w:rsidR="00276D63" w:rsidRPr="00276D63" w:rsidRDefault="00276D63" w:rsidP="00276D63">
            <w:r w:rsidRPr="00276D63">
              <w:t>Záznam o práci v nepovinném předmětu</w:t>
            </w:r>
          </w:p>
        </w:tc>
        <w:tc>
          <w:tcPr>
            <w:tcW w:w="934" w:type="dxa"/>
            <w:shd w:val="clear" w:color="auto" w:fill="auto"/>
          </w:tcPr>
          <w:p w:rsidR="00276D63" w:rsidRPr="00276D63" w:rsidRDefault="00276D63" w:rsidP="00276D63">
            <w:r w:rsidRPr="00276D63">
              <w:t>S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3.1.11</w:t>
            </w:r>
          </w:p>
          <w:p w:rsidR="00276D63" w:rsidRPr="00276D63" w:rsidRDefault="00276D63" w:rsidP="00276D63">
            <w:r w:rsidRPr="00276D63">
              <w:t>3.1.12</w:t>
            </w:r>
          </w:p>
        </w:tc>
        <w:tc>
          <w:tcPr>
            <w:tcW w:w="7145" w:type="dxa"/>
            <w:gridSpan w:val="3"/>
          </w:tcPr>
          <w:p w:rsidR="00276D63" w:rsidRPr="00276D63" w:rsidRDefault="00276D63" w:rsidP="00276D63">
            <w:r w:rsidRPr="00276D63">
              <w:t>Písemné práce žáků</w:t>
            </w:r>
          </w:p>
          <w:p w:rsidR="00276D63" w:rsidRPr="00276D63" w:rsidRDefault="00276D63" w:rsidP="00276D63">
            <w:pPr>
              <w:rPr>
                <w:b/>
              </w:rPr>
            </w:pPr>
            <w:r w:rsidRPr="00276D63">
              <w:t>Práce žáků – soutěže, olympiády</w:t>
            </w:r>
          </w:p>
        </w:tc>
        <w:tc>
          <w:tcPr>
            <w:tcW w:w="934" w:type="dxa"/>
            <w:vAlign w:val="bottom"/>
          </w:tcPr>
          <w:p w:rsidR="00276D63" w:rsidRPr="00276D63" w:rsidRDefault="00276D63" w:rsidP="00276D63">
            <w:r w:rsidRPr="00276D63">
              <w:t>S 5</w:t>
            </w:r>
          </w:p>
          <w:p w:rsidR="00276D63" w:rsidRPr="00276D63" w:rsidRDefault="00276D63" w:rsidP="00276D63">
            <w:r w:rsidRPr="00276D63">
              <w:t>V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3.1.11</w:t>
            </w:r>
          </w:p>
        </w:tc>
        <w:tc>
          <w:tcPr>
            <w:tcW w:w="7145" w:type="dxa"/>
            <w:gridSpan w:val="3"/>
          </w:tcPr>
          <w:p w:rsidR="00276D63" w:rsidRPr="00276D63" w:rsidRDefault="00276D63" w:rsidP="00276D63">
            <w:pPr>
              <w:rPr>
                <w:b/>
              </w:rPr>
            </w:pPr>
            <w:r w:rsidRPr="00276D63">
              <w:t>Protokol o komisionální zkoušce</w:t>
            </w:r>
          </w:p>
        </w:tc>
        <w:tc>
          <w:tcPr>
            <w:tcW w:w="934" w:type="dxa"/>
          </w:tcPr>
          <w:p w:rsidR="00276D63" w:rsidRPr="00276D63" w:rsidRDefault="00276D63" w:rsidP="00276D63">
            <w:pPr>
              <w:rPr>
                <w:i/>
              </w:rPr>
            </w:pPr>
            <w:r w:rsidRPr="00276D63">
              <w:t>S 5</w:t>
            </w:r>
          </w:p>
        </w:tc>
      </w:tr>
      <w:tr w:rsidR="00276D63" w:rsidRPr="00276D63" w:rsidTr="0074460D">
        <w:trPr>
          <w:trHeight w:val="506"/>
        </w:trPr>
        <w:tc>
          <w:tcPr>
            <w:tcW w:w="675" w:type="dxa"/>
            <w:vMerge w:val="restart"/>
          </w:tcPr>
          <w:p w:rsidR="00276D63" w:rsidRPr="00276D63" w:rsidRDefault="00276D63" w:rsidP="00276D63">
            <w:pPr>
              <w:rPr>
                <w:b/>
              </w:rPr>
            </w:pPr>
          </w:p>
        </w:tc>
        <w:tc>
          <w:tcPr>
            <w:tcW w:w="993" w:type="dxa"/>
            <w:shd w:val="clear" w:color="auto" w:fill="auto"/>
          </w:tcPr>
          <w:p w:rsidR="00276D63" w:rsidRPr="00276D63" w:rsidRDefault="00276D63" w:rsidP="00276D63">
            <w:r w:rsidRPr="00276D63">
              <w:t>3.1.12</w:t>
            </w:r>
          </w:p>
        </w:tc>
        <w:tc>
          <w:tcPr>
            <w:tcW w:w="7145" w:type="dxa"/>
            <w:gridSpan w:val="3"/>
          </w:tcPr>
          <w:p w:rsidR="00276D63" w:rsidRPr="00276D63" w:rsidRDefault="00276D63" w:rsidP="00276D63">
            <w:r w:rsidRPr="00276D63">
              <w:t xml:space="preserve">Vysvědčení </w:t>
            </w:r>
          </w:p>
        </w:tc>
        <w:tc>
          <w:tcPr>
            <w:tcW w:w="934" w:type="dxa"/>
            <w:shd w:val="clear" w:color="auto" w:fill="auto"/>
          </w:tcPr>
          <w:p w:rsidR="00276D63" w:rsidRPr="00276D63" w:rsidRDefault="00276D63" w:rsidP="00276D63">
            <w:pPr>
              <w:rPr>
                <w:i/>
              </w:rPr>
            </w:pPr>
          </w:p>
        </w:tc>
      </w:tr>
      <w:tr w:rsidR="00276D63" w:rsidRPr="00276D63" w:rsidTr="0074460D">
        <w:trPr>
          <w:trHeight w:val="506"/>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1134" w:type="dxa"/>
            <w:gridSpan w:val="2"/>
          </w:tcPr>
          <w:p w:rsidR="00276D63" w:rsidRPr="00276D63" w:rsidRDefault="00276D63" w:rsidP="00276D63">
            <w:pPr>
              <w:rPr>
                <w:i/>
              </w:rPr>
            </w:pPr>
            <w:r w:rsidRPr="00276D63">
              <w:rPr>
                <w:i/>
              </w:rPr>
              <w:t xml:space="preserve">3.1.12.1 </w:t>
            </w:r>
          </w:p>
        </w:tc>
        <w:tc>
          <w:tcPr>
            <w:tcW w:w="6011" w:type="dxa"/>
          </w:tcPr>
          <w:p w:rsidR="00276D63" w:rsidRPr="00276D63" w:rsidRDefault="00276D63" w:rsidP="00276D63">
            <w:pPr>
              <w:rPr>
                <w:i/>
              </w:rPr>
            </w:pPr>
            <w:r w:rsidRPr="00276D63">
              <w:rPr>
                <w:i/>
              </w:rPr>
              <w:t>Ročníková</w:t>
            </w:r>
          </w:p>
        </w:tc>
        <w:tc>
          <w:tcPr>
            <w:tcW w:w="934" w:type="dxa"/>
            <w:shd w:val="clear" w:color="auto" w:fill="auto"/>
          </w:tcPr>
          <w:p w:rsidR="00276D63" w:rsidRPr="00276D63" w:rsidRDefault="00276D63" w:rsidP="00276D63">
            <w:r w:rsidRPr="00276D63">
              <w:t>S 3</w:t>
            </w:r>
          </w:p>
        </w:tc>
      </w:tr>
      <w:tr w:rsidR="00276D63" w:rsidRPr="00276D63" w:rsidTr="0074460D">
        <w:trPr>
          <w:trHeight w:val="506"/>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1134" w:type="dxa"/>
            <w:gridSpan w:val="2"/>
          </w:tcPr>
          <w:p w:rsidR="00276D63" w:rsidRPr="00276D63" w:rsidRDefault="00276D63" w:rsidP="00276D63">
            <w:pPr>
              <w:rPr>
                <w:i/>
              </w:rPr>
            </w:pPr>
            <w:r w:rsidRPr="00276D63">
              <w:rPr>
                <w:i/>
              </w:rPr>
              <w:t xml:space="preserve">3.1.12.2 </w:t>
            </w:r>
          </w:p>
        </w:tc>
        <w:tc>
          <w:tcPr>
            <w:tcW w:w="6011" w:type="dxa"/>
          </w:tcPr>
          <w:p w:rsidR="00276D63" w:rsidRPr="00276D63" w:rsidRDefault="00276D63" w:rsidP="00276D63">
            <w:pPr>
              <w:rPr>
                <w:i/>
              </w:rPr>
            </w:pPr>
            <w:r w:rsidRPr="00276D63">
              <w:rPr>
                <w:i/>
              </w:rPr>
              <w:t>Duplikáty</w:t>
            </w:r>
          </w:p>
        </w:tc>
        <w:tc>
          <w:tcPr>
            <w:tcW w:w="934" w:type="dxa"/>
            <w:shd w:val="clear" w:color="auto" w:fill="auto"/>
          </w:tcPr>
          <w:p w:rsidR="00276D63" w:rsidRPr="00276D63" w:rsidRDefault="00276D63" w:rsidP="00276D63">
            <w:r w:rsidRPr="00276D63">
              <w:t>S 5</w:t>
            </w:r>
          </w:p>
        </w:tc>
      </w:tr>
      <w:tr w:rsidR="00276D63" w:rsidRPr="00276D63" w:rsidTr="0074460D">
        <w:trPr>
          <w:trHeight w:val="506"/>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1134" w:type="dxa"/>
            <w:gridSpan w:val="2"/>
          </w:tcPr>
          <w:p w:rsidR="00276D63" w:rsidRPr="00276D63" w:rsidRDefault="00276D63" w:rsidP="00276D63">
            <w:r w:rsidRPr="00276D63">
              <w:rPr>
                <w:i/>
              </w:rPr>
              <w:t>3.1.12.3</w:t>
            </w:r>
            <w:r w:rsidRPr="00276D63">
              <w:t xml:space="preserve"> </w:t>
            </w:r>
          </w:p>
        </w:tc>
        <w:tc>
          <w:tcPr>
            <w:tcW w:w="6011" w:type="dxa"/>
          </w:tcPr>
          <w:p w:rsidR="00276D63" w:rsidRPr="00276D63" w:rsidRDefault="00276D63" w:rsidP="00276D63">
            <w:r w:rsidRPr="00276D63">
              <w:rPr>
                <w:i/>
              </w:rPr>
              <w:t>Nevyzvednutá</w:t>
            </w:r>
          </w:p>
        </w:tc>
        <w:tc>
          <w:tcPr>
            <w:tcW w:w="934" w:type="dxa"/>
            <w:shd w:val="clear" w:color="auto" w:fill="auto"/>
          </w:tcPr>
          <w:p w:rsidR="00276D63" w:rsidRPr="00276D63" w:rsidRDefault="00276D63" w:rsidP="00276D63">
            <w:r w:rsidRPr="00276D63">
              <w:t>S</w:t>
            </w:r>
            <w:r w:rsidRPr="00276D63">
              <w:rPr>
                <w:i/>
              </w:rPr>
              <w:t> 5</w:t>
            </w:r>
          </w:p>
        </w:tc>
      </w:tr>
      <w:tr w:rsidR="00276D63" w:rsidRPr="00276D63" w:rsidTr="0074460D">
        <w:trPr>
          <w:trHeight w:val="448"/>
        </w:trPr>
        <w:tc>
          <w:tcPr>
            <w:tcW w:w="675" w:type="dxa"/>
            <w:vMerge w:val="restart"/>
          </w:tcPr>
          <w:p w:rsidR="00276D63" w:rsidRPr="00276D63" w:rsidRDefault="00276D63" w:rsidP="00276D63">
            <w:pPr>
              <w:rPr>
                <w:b/>
              </w:rPr>
            </w:pPr>
          </w:p>
        </w:tc>
        <w:tc>
          <w:tcPr>
            <w:tcW w:w="993" w:type="dxa"/>
          </w:tcPr>
          <w:p w:rsidR="00276D63" w:rsidRPr="00276D63" w:rsidRDefault="00276D63" w:rsidP="00276D63">
            <w:r w:rsidRPr="00276D63">
              <w:t>3.1.13</w:t>
            </w:r>
          </w:p>
        </w:tc>
        <w:tc>
          <w:tcPr>
            <w:tcW w:w="7145" w:type="dxa"/>
            <w:gridSpan w:val="3"/>
            <w:shd w:val="clear" w:color="auto" w:fill="auto"/>
          </w:tcPr>
          <w:p w:rsidR="00276D63" w:rsidRPr="00276D63" w:rsidRDefault="00276D63" w:rsidP="00276D63">
            <w:r w:rsidRPr="00276D63">
              <w:t>Asistent pedagoga – žádosti, rozhodnutí Krajského úřadu</w:t>
            </w:r>
          </w:p>
        </w:tc>
        <w:tc>
          <w:tcPr>
            <w:tcW w:w="934" w:type="dxa"/>
            <w:shd w:val="clear" w:color="auto" w:fill="auto"/>
            <w:vAlign w:val="bottom"/>
          </w:tcPr>
          <w:p w:rsidR="00276D63" w:rsidRPr="00276D63" w:rsidRDefault="00276D63" w:rsidP="00276D63">
            <w:r w:rsidRPr="00276D63">
              <w:t>S 5</w:t>
            </w:r>
          </w:p>
        </w:tc>
      </w:tr>
      <w:tr w:rsidR="00276D63" w:rsidRPr="00276D63" w:rsidTr="0074460D">
        <w:trPr>
          <w:trHeight w:val="682"/>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3.1.14</w:t>
            </w:r>
          </w:p>
        </w:tc>
        <w:tc>
          <w:tcPr>
            <w:tcW w:w="7145" w:type="dxa"/>
            <w:gridSpan w:val="3"/>
            <w:shd w:val="clear" w:color="auto" w:fill="auto"/>
          </w:tcPr>
          <w:p w:rsidR="00276D63" w:rsidRPr="00276D63" w:rsidRDefault="00276D63" w:rsidP="00276D63">
            <w:r w:rsidRPr="00276D63">
              <w:t>Akce pořádané školou pro žáky (exkurze, soutěže, školní výlety, školy v přírodě, lyžařské výcvikové kurzy)</w:t>
            </w:r>
          </w:p>
        </w:tc>
        <w:tc>
          <w:tcPr>
            <w:tcW w:w="934" w:type="dxa"/>
            <w:shd w:val="clear" w:color="auto" w:fill="auto"/>
          </w:tcPr>
          <w:p w:rsidR="00276D63" w:rsidRPr="00276D63" w:rsidRDefault="00276D63" w:rsidP="00276D63">
            <w:r w:rsidRPr="00276D63">
              <w:t>V 5</w:t>
            </w:r>
          </w:p>
        </w:tc>
      </w:tr>
      <w:tr w:rsidR="00276D63" w:rsidRPr="00276D63" w:rsidTr="0074460D">
        <w:trPr>
          <w:trHeight w:val="736"/>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3.1.15</w:t>
            </w:r>
          </w:p>
        </w:tc>
        <w:tc>
          <w:tcPr>
            <w:tcW w:w="7145" w:type="dxa"/>
            <w:gridSpan w:val="3"/>
            <w:shd w:val="clear" w:color="auto" w:fill="auto"/>
          </w:tcPr>
          <w:p w:rsidR="00276D63" w:rsidRPr="00276D63" w:rsidRDefault="00276D63" w:rsidP="00276D63">
            <w:r w:rsidRPr="00276D63">
              <w:t>Dokumentace z činnosti školy (školní časopis, filmy, fotografie, zvukové záznamy, almanachy apod.)</w:t>
            </w:r>
          </w:p>
        </w:tc>
        <w:tc>
          <w:tcPr>
            <w:tcW w:w="934" w:type="dxa"/>
            <w:shd w:val="clear" w:color="auto" w:fill="auto"/>
          </w:tcPr>
          <w:p w:rsidR="00276D63" w:rsidRPr="00276D63" w:rsidRDefault="00276D63" w:rsidP="00276D63">
            <w:r w:rsidRPr="00276D63">
              <w:t>A 10</w:t>
            </w:r>
          </w:p>
        </w:tc>
      </w:tr>
      <w:tr w:rsidR="00276D63" w:rsidRPr="00276D63" w:rsidTr="0074460D">
        <w:trPr>
          <w:trHeight w:val="493"/>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3.1.16</w:t>
            </w:r>
          </w:p>
        </w:tc>
        <w:tc>
          <w:tcPr>
            <w:tcW w:w="7145" w:type="dxa"/>
            <w:gridSpan w:val="3"/>
            <w:shd w:val="clear" w:color="auto" w:fill="auto"/>
          </w:tcPr>
          <w:p w:rsidR="00276D63" w:rsidRPr="00276D63" w:rsidRDefault="00276D63" w:rsidP="00276D63">
            <w:r w:rsidRPr="00276D63">
              <w:t>Kroniky</w:t>
            </w:r>
          </w:p>
        </w:tc>
        <w:tc>
          <w:tcPr>
            <w:tcW w:w="934" w:type="dxa"/>
            <w:shd w:val="clear" w:color="auto" w:fill="auto"/>
          </w:tcPr>
          <w:p w:rsidR="00276D63" w:rsidRPr="00276D63" w:rsidRDefault="00276D63" w:rsidP="00276D63">
            <w:r w:rsidRPr="00276D63">
              <w:t>A 10</w:t>
            </w:r>
          </w:p>
        </w:tc>
      </w:tr>
      <w:tr w:rsidR="00276D63" w:rsidRPr="00276D63" w:rsidTr="0074460D">
        <w:tc>
          <w:tcPr>
            <w:tcW w:w="675" w:type="dxa"/>
          </w:tcPr>
          <w:p w:rsidR="00276D63" w:rsidRPr="00276D63" w:rsidRDefault="00276D63" w:rsidP="00276D63"/>
          <w:p w:rsidR="00276D63" w:rsidRPr="00276D63" w:rsidRDefault="00276D63" w:rsidP="00276D63">
            <w:r w:rsidRPr="00276D63">
              <w:t>3.2</w:t>
            </w:r>
          </w:p>
        </w:tc>
        <w:tc>
          <w:tcPr>
            <w:tcW w:w="8138" w:type="dxa"/>
            <w:gridSpan w:val="4"/>
          </w:tcPr>
          <w:p w:rsidR="00276D63" w:rsidRPr="00276D63" w:rsidRDefault="00276D63" w:rsidP="00276D63"/>
          <w:p w:rsidR="00276D63" w:rsidRPr="00276D63" w:rsidRDefault="00276D63" w:rsidP="00276D63">
            <w:r w:rsidRPr="00276D63">
              <w:t>Evidence žáků</w:t>
            </w:r>
          </w:p>
        </w:tc>
        <w:tc>
          <w:tcPr>
            <w:tcW w:w="934" w:type="dxa"/>
          </w:tcPr>
          <w:p w:rsidR="00276D63" w:rsidRPr="00276D63" w:rsidRDefault="00276D63" w:rsidP="00276D63">
            <w:pPr>
              <w:rPr>
                <w:i/>
              </w:rPr>
            </w:pPr>
          </w:p>
        </w:tc>
      </w:tr>
      <w:tr w:rsidR="00276D63" w:rsidRPr="00276D63" w:rsidTr="0074460D">
        <w:trPr>
          <w:trHeight w:val="598"/>
        </w:trPr>
        <w:tc>
          <w:tcPr>
            <w:tcW w:w="675" w:type="dxa"/>
            <w:vMerge w:val="restart"/>
          </w:tcPr>
          <w:p w:rsidR="00276D63" w:rsidRPr="00276D63" w:rsidRDefault="00276D63" w:rsidP="00276D63">
            <w:pPr>
              <w:rPr>
                <w:b/>
              </w:rPr>
            </w:pPr>
          </w:p>
        </w:tc>
        <w:tc>
          <w:tcPr>
            <w:tcW w:w="993" w:type="dxa"/>
          </w:tcPr>
          <w:p w:rsidR="00276D63" w:rsidRPr="00276D63" w:rsidRDefault="00276D63" w:rsidP="00276D63">
            <w:r w:rsidRPr="00276D63">
              <w:t>3.2.1</w:t>
            </w:r>
          </w:p>
        </w:tc>
        <w:tc>
          <w:tcPr>
            <w:tcW w:w="7145" w:type="dxa"/>
            <w:gridSpan w:val="3"/>
            <w:shd w:val="clear" w:color="auto" w:fill="auto"/>
          </w:tcPr>
          <w:p w:rsidR="00276D63" w:rsidRPr="00276D63" w:rsidRDefault="00276D63" w:rsidP="00276D63">
            <w:r w:rsidRPr="00276D63">
              <w:t xml:space="preserve">Osobní spisy žáků (přijímací řízení, odklady školní docházky, přestupy žáků) </w:t>
            </w:r>
          </w:p>
        </w:tc>
        <w:tc>
          <w:tcPr>
            <w:tcW w:w="934" w:type="dxa"/>
            <w:shd w:val="clear" w:color="auto" w:fill="auto"/>
          </w:tcPr>
          <w:p w:rsidR="00276D63" w:rsidRPr="00276D63" w:rsidRDefault="00276D63" w:rsidP="00276D63">
            <w:r w:rsidRPr="00276D63">
              <w:t>S 20</w:t>
            </w:r>
          </w:p>
        </w:tc>
      </w:tr>
      <w:tr w:rsidR="00276D63" w:rsidRPr="00276D63" w:rsidTr="0074460D">
        <w:trPr>
          <w:trHeight w:val="597"/>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3.2.2</w:t>
            </w:r>
          </w:p>
        </w:tc>
        <w:tc>
          <w:tcPr>
            <w:tcW w:w="7145" w:type="dxa"/>
            <w:gridSpan w:val="3"/>
            <w:shd w:val="clear" w:color="auto" w:fill="auto"/>
          </w:tcPr>
          <w:p w:rsidR="00276D63" w:rsidRPr="00276D63" w:rsidRDefault="00276D63" w:rsidP="00276D63">
            <w:r w:rsidRPr="00276D63">
              <w:t>Školní matrika</w:t>
            </w:r>
          </w:p>
        </w:tc>
        <w:tc>
          <w:tcPr>
            <w:tcW w:w="934" w:type="dxa"/>
            <w:shd w:val="clear" w:color="auto" w:fill="auto"/>
          </w:tcPr>
          <w:p w:rsidR="00276D63" w:rsidRPr="00276D63" w:rsidRDefault="00276D63" w:rsidP="00276D63">
            <w:r w:rsidRPr="00276D63">
              <w:t>A 45</w:t>
            </w:r>
          </w:p>
        </w:tc>
      </w:tr>
      <w:tr w:rsidR="00276D63" w:rsidRPr="00276D63" w:rsidTr="0074460D">
        <w:trPr>
          <w:trHeight w:val="562"/>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3.2.3</w:t>
            </w:r>
          </w:p>
        </w:tc>
        <w:tc>
          <w:tcPr>
            <w:tcW w:w="7145" w:type="dxa"/>
            <w:gridSpan w:val="3"/>
            <w:shd w:val="clear" w:color="auto" w:fill="auto"/>
          </w:tcPr>
          <w:p w:rsidR="00276D63" w:rsidRPr="00276D63" w:rsidRDefault="00276D63" w:rsidP="00276D63">
            <w:r w:rsidRPr="00276D63">
              <w:t>Rozmísťovací řízení</w:t>
            </w:r>
          </w:p>
        </w:tc>
        <w:tc>
          <w:tcPr>
            <w:tcW w:w="934" w:type="dxa"/>
            <w:shd w:val="clear" w:color="auto" w:fill="auto"/>
          </w:tcPr>
          <w:p w:rsidR="00276D63" w:rsidRPr="00276D63" w:rsidRDefault="00276D63" w:rsidP="00276D63">
            <w:r w:rsidRPr="00276D63">
              <w:t>S 5</w:t>
            </w:r>
          </w:p>
        </w:tc>
      </w:tr>
      <w:tr w:rsidR="00276D63" w:rsidRPr="00276D63" w:rsidTr="0074460D">
        <w:trPr>
          <w:trHeight w:val="1241"/>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3.2.4</w:t>
            </w:r>
          </w:p>
        </w:tc>
        <w:tc>
          <w:tcPr>
            <w:tcW w:w="7145" w:type="dxa"/>
            <w:gridSpan w:val="3"/>
            <w:shd w:val="clear" w:color="auto" w:fill="auto"/>
          </w:tcPr>
          <w:p w:rsidR="00276D63" w:rsidRPr="00276D63" w:rsidRDefault="00276D63" w:rsidP="00276D63">
            <w:r w:rsidRPr="00276D63">
              <w:t>Korespondence s rodiči (žádosti rodičů o povolení pokračovat v základním vzdělání, žádosti o opakování ročníku, žádosti        o odklad docházky, žádost o prominutí úplaty školní družiny)</w:t>
            </w:r>
          </w:p>
        </w:tc>
        <w:tc>
          <w:tcPr>
            <w:tcW w:w="934" w:type="dxa"/>
            <w:shd w:val="clear" w:color="auto" w:fill="auto"/>
          </w:tcPr>
          <w:p w:rsidR="00276D63" w:rsidRPr="00276D63" w:rsidRDefault="00276D63" w:rsidP="00276D63">
            <w:r w:rsidRPr="00276D63">
              <w:t>S 3</w:t>
            </w:r>
          </w:p>
        </w:tc>
      </w:tr>
      <w:tr w:rsidR="00276D63" w:rsidRPr="00276D63" w:rsidTr="0074460D">
        <w:trPr>
          <w:trHeight w:val="504"/>
        </w:trPr>
        <w:tc>
          <w:tcPr>
            <w:tcW w:w="675" w:type="dxa"/>
            <w:vMerge/>
          </w:tcPr>
          <w:p w:rsidR="00276D63" w:rsidRPr="00276D63" w:rsidRDefault="00276D63" w:rsidP="00276D63">
            <w:pPr>
              <w:rPr>
                <w:b/>
              </w:rPr>
            </w:pPr>
          </w:p>
        </w:tc>
        <w:tc>
          <w:tcPr>
            <w:tcW w:w="993" w:type="dxa"/>
            <w:vMerge w:val="restart"/>
          </w:tcPr>
          <w:p w:rsidR="00276D63" w:rsidRPr="00276D63" w:rsidRDefault="00276D63" w:rsidP="00276D63">
            <w:r w:rsidRPr="00276D63">
              <w:t>3.2.5</w:t>
            </w:r>
          </w:p>
          <w:p w:rsidR="00276D63" w:rsidRPr="00276D63" w:rsidRDefault="00276D63" w:rsidP="00276D63"/>
        </w:tc>
        <w:tc>
          <w:tcPr>
            <w:tcW w:w="7145" w:type="dxa"/>
            <w:gridSpan w:val="3"/>
            <w:shd w:val="clear" w:color="auto" w:fill="auto"/>
          </w:tcPr>
          <w:p w:rsidR="00276D63" w:rsidRPr="00276D63" w:rsidRDefault="00276D63" w:rsidP="00276D63">
            <w:r w:rsidRPr="00276D63">
              <w:t>Osobní spisy integrovaných žáků</w:t>
            </w:r>
          </w:p>
        </w:tc>
        <w:tc>
          <w:tcPr>
            <w:tcW w:w="934" w:type="dxa"/>
            <w:shd w:val="clear" w:color="auto" w:fill="auto"/>
          </w:tcPr>
          <w:p w:rsidR="00276D63" w:rsidRPr="00276D63" w:rsidRDefault="00276D63" w:rsidP="00276D63">
            <w:r w:rsidRPr="00276D63">
              <w:t>S 3</w:t>
            </w:r>
          </w:p>
        </w:tc>
      </w:tr>
      <w:tr w:rsidR="00276D63" w:rsidRPr="00276D63" w:rsidTr="0074460D">
        <w:trPr>
          <w:trHeight w:val="502"/>
        </w:trPr>
        <w:tc>
          <w:tcPr>
            <w:tcW w:w="675" w:type="dxa"/>
            <w:vMerge/>
          </w:tcPr>
          <w:p w:rsidR="00276D63" w:rsidRPr="00276D63" w:rsidRDefault="00276D63" w:rsidP="00276D63">
            <w:pPr>
              <w:rPr>
                <w:b/>
              </w:rPr>
            </w:pPr>
          </w:p>
        </w:tc>
        <w:tc>
          <w:tcPr>
            <w:tcW w:w="993" w:type="dxa"/>
            <w:vMerge/>
          </w:tcPr>
          <w:p w:rsidR="00276D63" w:rsidRPr="00276D63" w:rsidRDefault="00276D63" w:rsidP="00276D63"/>
        </w:tc>
        <w:tc>
          <w:tcPr>
            <w:tcW w:w="992" w:type="dxa"/>
            <w:shd w:val="clear" w:color="auto" w:fill="auto"/>
          </w:tcPr>
          <w:p w:rsidR="00276D63" w:rsidRPr="00276D63" w:rsidRDefault="00276D63" w:rsidP="00276D63">
            <w:pPr>
              <w:rPr>
                <w:i/>
              </w:rPr>
            </w:pPr>
            <w:r w:rsidRPr="00276D63">
              <w:rPr>
                <w:i/>
              </w:rPr>
              <w:t xml:space="preserve">3.2.5.1 </w:t>
            </w:r>
          </w:p>
        </w:tc>
        <w:tc>
          <w:tcPr>
            <w:tcW w:w="6153" w:type="dxa"/>
            <w:gridSpan w:val="2"/>
            <w:shd w:val="clear" w:color="auto" w:fill="auto"/>
          </w:tcPr>
          <w:p w:rsidR="00276D63" w:rsidRPr="00276D63" w:rsidRDefault="00276D63" w:rsidP="00276D63">
            <w:pPr>
              <w:rPr>
                <w:i/>
              </w:rPr>
            </w:pPr>
            <w:r w:rsidRPr="00276D63">
              <w:rPr>
                <w:i/>
              </w:rPr>
              <w:t>Žádosti rodičů o individuální vzdělávací plán</w:t>
            </w:r>
          </w:p>
        </w:tc>
        <w:tc>
          <w:tcPr>
            <w:tcW w:w="934" w:type="dxa"/>
            <w:shd w:val="clear" w:color="auto" w:fill="auto"/>
          </w:tcPr>
          <w:p w:rsidR="00276D63" w:rsidRPr="00276D63" w:rsidRDefault="00276D63" w:rsidP="00276D63">
            <w:r w:rsidRPr="00276D63">
              <w:t>S 3</w:t>
            </w:r>
          </w:p>
        </w:tc>
      </w:tr>
      <w:tr w:rsidR="00276D63" w:rsidRPr="00276D63" w:rsidTr="0074460D">
        <w:trPr>
          <w:trHeight w:val="502"/>
        </w:trPr>
        <w:tc>
          <w:tcPr>
            <w:tcW w:w="675" w:type="dxa"/>
            <w:vMerge/>
          </w:tcPr>
          <w:p w:rsidR="00276D63" w:rsidRPr="00276D63" w:rsidRDefault="00276D63" w:rsidP="00276D63">
            <w:pPr>
              <w:rPr>
                <w:b/>
              </w:rPr>
            </w:pPr>
          </w:p>
        </w:tc>
        <w:tc>
          <w:tcPr>
            <w:tcW w:w="993" w:type="dxa"/>
            <w:vMerge/>
          </w:tcPr>
          <w:p w:rsidR="00276D63" w:rsidRPr="00276D63" w:rsidRDefault="00276D63" w:rsidP="00276D63"/>
        </w:tc>
        <w:tc>
          <w:tcPr>
            <w:tcW w:w="992" w:type="dxa"/>
            <w:shd w:val="clear" w:color="auto" w:fill="auto"/>
          </w:tcPr>
          <w:p w:rsidR="00276D63" w:rsidRPr="00276D63" w:rsidRDefault="00276D63" w:rsidP="00276D63">
            <w:r w:rsidRPr="00276D63">
              <w:rPr>
                <w:i/>
              </w:rPr>
              <w:t xml:space="preserve">3.2.5.2 </w:t>
            </w:r>
          </w:p>
        </w:tc>
        <w:tc>
          <w:tcPr>
            <w:tcW w:w="6153" w:type="dxa"/>
            <w:gridSpan w:val="2"/>
            <w:shd w:val="clear" w:color="auto" w:fill="auto"/>
          </w:tcPr>
          <w:p w:rsidR="00276D63" w:rsidRPr="00276D63" w:rsidRDefault="00276D63" w:rsidP="00276D63">
            <w:r w:rsidRPr="00276D63">
              <w:rPr>
                <w:i/>
              </w:rPr>
              <w:t>Rozhodnutí ředitele</w:t>
            </w:r>
          </w:p>
        </w:tc>
        <w:tc>
          <w:tcPr>
            <w:tcW w:w="934" w:type="dxa"/>
            <w:shd w:val="clear" w:color="auto" w:fill="auto"/>
          </w:tcPr>
          <w:p w:rsidR="00276D63" w:rsidRPr="00276D63" w:rsidRDefault="00276D63" w:rsidP="00276D63">
            <w:r w:rsidRPr="00276D63">
              <w:t>S 20</w:t>
            </w:r>
          </w:p>
        </w:tc>
      </w:tr>
      <w:tr w:rsidR="00276D63" w:rsidRPr="00276D63" w:rsidTr="0074460D">
        <w:trPr>
          <w:trHeight w:val="508"/>
        </w:trPr>
        <w:tc>
          <w:tcPr>
            <w:tcW w:w="675" w:type="dxa"/>
            <w:vMerge w:val="restart"/>
          </w:tcPr>
          <w:p w:rsidR="00276D63" w:rsidRPr="00276D63" w:rsidRDefault="00276D63" w:rsidP="00276D63">
            <w:pPr>
              <w:rPr>
                <w:b/>
              </w:rPr>
            </w:pPr>
          </w:p>
        </w:tc>
        <w:tc>
          <w:tcPr>
            <w:tcW w:w="993" w:type="dxa"/>
            <w:shd w:val="clear" w:color="auto" w:fill="auto"/>
          </w:tcPr>
          <w:p w:rsidR="00276D63" w:rsidRPr="00276D63" w:rsidRDefault="00276D63" w:rsidP="00276D63">
            <w:r w:rsidRPr="00276D63">
              <w:t>3.2.6</w:t>
            </w:r>
          </w:p>
        </w:tc>
        <w:tc>
          <w:tcPr>
            <w:tcW w:w="7145" w:type="dxa"/>
            <w:gridSpan w:val="3"/>
          </w:tcPr>
          <w:p w:rsidR="00276D63" w:rsidRPr="00276D63" w:rsidRDefault="00276D63" w:rsidP="00276D63">
            <w:r w:rsidRPr="00276D63">
              <w:t>Seznamy žáků a tříd</w:t>
            </w:r>
          </w:p>
        </w:tc>
        <w:tc>
          <w:tcPr>
            <w:tcW w:w="934" w:type="dxa"/>
            <w:shd w:val="clear" w:color="auto" w:fill="auto"/>
            <w:vAlign w:val="bottom"/>
          </w:tcPr>
          <w:p w:rsidR="00276D63" w:rsidRPr="00276D63" w:rsidRDefault="00276D63" w:rsidP="00276D63">
            <w:r w:rsidRPr="00276D63">
              <w:t>S 10</w:t>
            </w:r>
          </w:p>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r w:rsidRPr="00276D63">
              <w:t>3.2.7</w:t>
            </w:r>
          </w:p>
        </w:tc>
        <w:tc>
          <w:tcPr>
            <w:tcW w:w="7145" w:type="dxa"/>
            <w:gridSpan w:val="3"/>
          </w:tcPr>
          <w:p w:rsidR="00276D63" w:rsidRPr="00276D63" w:rsidRDefault="00276D63" w:rsidP="00276D63">
            <w:r w:rsidRPr="00276D63">
              <w:t>Přestupky žáků</w:t>
            </w:r>
          </w:p>
        </w:tc>
        <w:tc>
          <w:tcPr>
            <w:tcW w:w="934" w:type="dxa"/>
            <w:shd w:val="clear" w:color="auto" w:fill="auto"/>
            <w:vAlign w:val="bottom"/>
          </w:tcPr>
          <w:p w:rsidR="00276D63" w:rsidRPr="00276D63" w:rsidRDefault="00276D63" w:rsidP="00276D63"/>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r w:rsidRPr="00276D63">
              <w:rPr>
                <w:i/>
              </w:rPr>
              <w:t xml:space="preserve">3.2.7.1 </w:t>
            </w:r>
          </w:p>
        </w:tc>
        <w:tc>
          <w:tcPr>
            <w:tcW w:w="6153" w:type="dxa"/>
            <w:gridSpan w:val="2"/>
          </w:tcPr>
          <w:p w:rsidR="00276D63" w:rsidRPr="00276D63" w:rsidRDefault="00276D63" w:rsidP="00276D63">
            <w:r w:rsidRPr="00276D63">
              <w:rPr>
                <w:i/>
              </w:rPr>
              <w:t>Závažné (drogy, alkohol, krádeže)</w:t>
            </w:r>
          </w:p>
        </w:tc>
        <w:tc>
          <w:tcPr>
            <w:tcW w:w="934" w:type="dxa"/>
            <w:shd w:val="clear" w:color="auto" w:fill="auto"/>
            <w:vAlign w:val="bottom"/>
          </w:tcPr>
          <w:p w:rsidR="00276D63" w:rsidRPr="00276D63" w:rsidRDefault="00276D63" w:rsidP="00276D63">
            <w:r w:rsidRPr="00276D63">
              <w:t>A 10</w:t>
            </w:r>
          </w:p>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r w:rsidRPr="00276D63">
              <w:rPr>
                <w:i/>
              </w:rPr>
              <w:t xml:space="preserve">3.2.7.2 </w:t>
            </w:r>
          </w:p>
        </w:tc>
        <w:tc>
          <w:tcPr>
            <w:tcW w:w="6153" w:type="dxa"/>
            <w:gridSpan w:val="2"/>
          </w:tcPr>
          <w:p w:rsidR="00276D63" w:rsidRPr="00276D63" w:rsidRDefault="00276D63" w:rsidP="00276D63">
            <w:r w:rsidRPr="00276D63">
              <w:rPr>
                <w:i/>
              </w:rPr>
              <w:t>Ostatní</w:t>
            </w:r>
          </w:p>
        </w:tc>
        <w:tc>
          <w:tcPr>
            <w:tcW w:w="934" w:type="dxa"/>
            <w:shd w:val="clear" w:color="auto" w:fill="auto"/>
            <w:vAlign w:val="bottom"/>
          </w:tcPr>
          <w:p w:rsidR="00276D63" w:rsidRPr="00276D63" w:rsidRDefault="00276D63" w:rsidP="00276D63">
            <w:r w:rsidRPr="00276D63">
              <w:t>S 10</w:t>
            </w:r>
          </w:p>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r w:rsidRPr="00276D63">
              <w:t>3.2.8</w:t>
            </w:r>
          </w:p>
        </w:tc>
        <w:tc>
          <w:tcPr>
            <w:tcW w:w="7145" w:type="dxa"/>
            <w:gridSpan w:val="3"/>
          </w:tcPr>
          <w:p w:rsidR="00276D63" w:rsidRPr="00276D63" w:rsidRDefault="00276D63" w:rsidP="00276D63">
            <w:r w:rsidRPr="00276D63">
              <w:t>Evidence školní docházky</w:t>
            </w:r>
          </w:p>
        </w:tc>
        <w:tc>
          <w:tcPr>
            <w:tcW w:w="934" w:type="dxa"/>
            <w:shd w:val="clear" w:color="auto" w:fill="auto"/>
            <w:vAlign w:val="bottom"/>
          </w:tcPr>
          <w:p w:rsidR="00276D63" w:rsidRPr="00276D63" w:rsidRDefault="00276D63" w:rsidP="00276D63"/>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r w:rsidRPr="00276D63">
              <w:rPr>
                <w:i/>
              </w:rPr>
              <w:t xml:space="preserve">3.2.8.1 </w:t>
            </w:r>
          </w:p>
        </w:tc>
        <w:tc>
          <w:tcPr>
            <w:tcW w:w="6153" w:type="dxa"/>
            <w:gridSpan w:val="2"/>
          </w:tcPr>
          <w:p w:rsidR="00276D63" w:rsidRPr="00276D63" w:rsidRDefault="00276D63" w:rsidP="00276D63">
            <w:r w:rsidRPr="00276D63">
              <w:rPr>
                <w:i/>
              </w:rPr>
              <w:t>Nedbalá docházka, přestupky</w:t>
            </w:r>
          </w:p>
        </w:tc>
        <w:tc>
          <w:tcPr>
            <w:tcW w:w="934" w:type="dxa"/>
            <w:shd w:val="clear" w:color="auto" w:fill="auto"/>
            <w:vAlign w:val="bottom"/>
          </w:tcPr>
          <w:p w:rsidR="00276D63" w:rsidRPr="00276D63" w:rsidRDefault="00276D63" w:rsidP="00276D63">
            <w:r w:rsidRPr="00276D63">
              <w:t>V 5</w:t>
            </w:r>
          </w:p>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r w:rsidRPr="00276D63">
              <w:rPr>
                <w:i/>
              </w:rPr>
              <w:t xml:space="preserve">3.2.8.2 </w:t>
            </w:r>
          </w:p>
        </w:tc>
        <w:tc>
          <w:tcPr>
            <w:tcW w:w="6153" w:type="dxa"/>
            <w:gridSpan w:val="2"/>
          </w:tcPr>
          <w:p w:rsidR="00276D63" w:rsidRPr="00276D63" w:rsidRDefault="00276D63" w:rsidP="00276D63">
            <w:r w:rsidRPr="00276D63">
              <w:rPr>
                <w:i/>
              </w:rPr>
              <w:t>Statistická hlášení</w:t>
            </w:r>
          </w:p>
        </w:tc>
        <w:tc>
          <w:tcPr>
            <w:tcW w:w="934" w:type="dxa"/>
            <w:shd w:val="clear" w:color="auto" w:fill="auto"/>
            <w:vAlign w:val="bottom"/>
          </w:tcPr>
          <w:p w:rsidR="00276D63" w:rsidRPr="00276D63" w:rsidRDefault="00276D63" w:rsidP="00276D63">
            <w:r w:rsidRPr="00276D63">
              <w:t>S 5</w:t>
            </w:r>
          </w:p>
        </w:tc>
      </w:tr>
      <w:tr w:rsidR="00276D63" w:rsidRPr="00276D63" w:rsidTr="0074460D">
        <w:tc>
          <w:tcPr>
            <w:tcW w:w="675" w:type="dxa"/>
          </w:tcPr>
          <w:p w:rsidR="00276D63" w:rsidRPr="00276D63" w:rsidRDefault="00276D63" w:rsidP="00276D63">
            <w:r w:rsidRPr="00276D63">
              <w:t>3.3</w:t>
            </w:r>
          </w:p>
        </w:tc>
        <w:tc>
          <w:tcPr>
            <w:tcW w:w="8138" w:type="dxa"/>
            <w:gridSpan w:val="4"/>
          </w:tcPr>
          <w:p w:rsidR="00276D63" w:rsidRPr="00276D63" w:rsidRDefault="00276D63" w:rsidP="00276D63">
            <w:r w:rsidRPr="00276D63">
              <w:t>Činnost školní družiny</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3.3.1</w:t>
            </w:r>
          </w:p>
          <w:p w:rsidR="00276D63" w:rsidRPr="00276D63" w:rsidRDefault="00276D63" w:rsidP="00276D63">
            <w:r w:rsidRPr="00276D63">
              <w:t>3.3.2</w:t>
            </w:r>
          </w:p>
          <w:p w:rsidR="00276D63" w:rsidRPr="00276D63" w:rsidRDefault="00276D63" w:rsidP="00276D63">
            <w:pPr>
              <w:rPr>
                <w:b/>
              </w:rPr>
            </w:pPr>
            <w:r w:rsidRPr="00276D63">
              <w:t>3.3.3</w:t>
            </w:r>
          </w:p>
        </w:tc>
        <w:tc>
          <w:tcPr>
            <w:tcW w:w="7145" w:type="dxa"/>
            <w:gridSpan w:val="3"/>
          </w:tcPr>
          <w:p w:rsidR="00276D63" w:rsidRPr="00276D63" w:rsidRDefault="00276D63" w:rsidP="00276D63">
            <w:r w:rsidRPr="00276D63">
              <w:t>Zápisové lístky do ŠD</w:t>
            </w:r>
          </w:p>
          <w:p w:rsidR="00276D63" w:rsidRPr="00276D63" w:rsidRDefault="00276D63" w:rsidP="00276D63">
            <w:r w:rsidRPr="00276D63">
              <w:t>Organizační rozhodnutí ŠD</w:t>
            </w:r>
          </w:p>
          <w:p w:rsidR="00276D63" w:rsidRPr="00276D63" w:rsidRDefault="00276D63" w:rsidP="00276D63">
            <w:pPr>
              <w:rPr>
                <w:b/>
              </w:rPr>
            </w:pPr>
            <w:r w:rsidRPr="00276D63">
              <w:t>Docházkový sešit pro ŠD pro nepravidelnou docházku žáků</w:t>
            </w:r>
          </w:p>
        </w:tc>
        <w:tc>
          <w:tcPr>
            <w:tcW w:w="934" w:type="dxa"/>
          </w:tcPr>
          <w:p w:rsidR="00276D63" w:rsidRPr="00276D63" w:rsidRDefault="00276D63" w:rsidP="00276D63">
            <w:r w:rsidRPr="00276D63">
              <w:t xml:space="preserve">S 5 </w:t>
            </w:r>
          </w:p>
          <w:p w:rsidR="00276D63" w:rsidRPr="00276D63" w:rsidRDefault="00276D63" w:rsidP="00276D63">
            <w:r w:rsidRPr="00276D63">
              <w:t>S 5</w:t>
            </w:r>
          </w:p>
          <w:p w:rsidR="00276D63" w:rsidRPr="00276D63" w:rsidRDefault="00276D63" w:rsidP="00276D63">
            <w:pPr>
              <w:rPr>
                <w:i/>
              </w:rPr>
            </w:pPr>
            <w:r w:rsidRPr="00276D63">
              <w:t>S 3</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3.3.4</w:t>
            </w:r>
          </w:p>
        </w:tc>
        <w:tc>
          <w:tcPr>
            <w:tcW w:w="7145" w:type="dxa"/>
            <w:gridSpan w:val="3"/>
          </w:tcPr>
          <w:p w:rsidR="00276D63" w:rsidRPr="00276D63" w:rsidRDefault="00276D63" w:rsidP="00276D63">
            <w:pPr>
              <w:rPr>
                <w:b/>
              </w:rPr>
            </w:pPr>
            <w:r w:rsidRPr="00276D63">
              <w:t>Přehled výchovně vzdělávací práce ŠD</w:t>
            </w:r>
          </w:p>
        </w:tc>
        <w:tc>
          <w:tcPr>
            <w:tcW w:w="934" w:type="dxa"/>
          </w:tcPr>
          <w:p w:rsidR="00276D63" w:rsidRPr="00276D63" w:rsidRDefault="00276D63" w:rsidP="00276D63">
            <w:pPr>
              <w:rPr>
                <w:i/>
              </w:rPr>
            </w:pPr>
            <w:r w:rsidRPr="00276D63">
              <w:t>S 3</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3.3.5</w:t>
            </w:r>
          </w:p>
        </w:tc>
        <w:tc>
          <w:tcPr>
            <w:tcW w:w="7145" w:type="dxa"/>
            <w:gridSpan w:val="3"/>
          </w:tcPr>
          <w:p w:rsidR="00276D63" w:rsidRPr="00276D63" w:rsidRDefault="00276D63" w:rsidP="00276D63">
            <w:pPr>
              <w:rPr>
                <w:b/>
              </w:rPr>
            </w:pPr>
            <w:r w:rsidRPr="00276D63">
              <w:t>Rozhodnutí o osvobození od úplaty za činnost ve ŠD</w:t>
            </w:r>
          </w:p>
        </w:tc>
        <w:tc>
          <w:tcPr>
            <w:tcW w:w="934" w:type="dxa"/>
          </w:tcPr>
          <w:p w:rsidR="00276D63" w:rsidRPr="00276D63" w:rsidRDefault="00276D63" w:rsidP="00276D63">
            <w:r w:rsidRPr="00276D63">
              <w:t>S 10</w:t>
            </w:r>
          </w:p>
        </w:tc>
      </w:tr>
      <w:tr w:rsidR="00276D63" w:rsidRPr="00276D63" w:rsidTr="0074460D">
        <w:tc>
          <w:tcPr>
            <w:tcW w:w="9747" w:type="dxa"/>
            <w:gridSpan w:val="6"/>
          </w:tcPr>
          <w:p w:rsidR="00276D63" w:rsidRPr="00276D63" w:rsidRDefault="00276D63" w:rsidP="00276D63">
            <w:pPr>
              <w:rPr>
                <w:b/>
                <w:i/>
              </w:rPr>
            </w:pPr>
            <w:r w:rsidRPr="00276D63">
              <w:rPr>
                <w:b/>
              </w:rPr>
              <w:t>4.   Úsek provozně-ekonomický</w:t>
            </w:r>
          </w:p>
        </w:tc>
      </w:tr>
      <w:tr w:rsidR="00276D63" w:rsidRPr="00276D63" w:rsidTr="0074460D">
        <w:tc>
          <w:tcPr>
            <w:tcW w:w="675" w:type="dxa"/>
          </w:tcPr>
          <w:p w:rsidR="00276D63" w:rsidRPr="00276D63" w:rsidRDefault="00276D63" w:rsidP="00276D63">
            <w:r w:rsidRPr="00276D63">
              <w:t>4.1</w:t>
            </w:r>
          </w:p>
        </w:tc>
        <w:tc>
          <w:tcPr>
            <w:tcW w:w="8138" w:type="dxa"/>
            <w:gridSpan w:val="4"/>
          </w:tcPr>
          <w:p w:rsidR="00276D63" w:rsidRPr="00276D63" w:rsidRDefault="00276D63" w:rsidP="00276D63">
            <w:r w:rsidRPr="00276D63">
              <w:t>Personální</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4.1.1</w:t>
            </w:r>
          </w:p>
        </w:tc>
        <w:tc>
          <w:tcPr>
            <w:tcW w:w="7145" w:type="dxa"/>
            <w:gridSpan w:val="3"/>
          </w:tcPr>
          <w:p w:rsidR="00276D63" w:rsidRPr="00276D63" w:rsidRDefault="00276D63" w:rsidP="00276D63">
            <w:pPr>
              <w:rPr>
                <w:b/>
              </w:rPr>
            </w:pPr>
            <w:r w:rsidRPr="00276D63">
              <w:t>Pracovně právní předpisy</w:t>
            </w:r>
          </w:p>
        </w:tc>
        <w:tc>
          <w:tcPr>
            <w:tcW w:w="934" w:type="dxa"/>
          </w:tcPr>
          <w:p w:rsidR="00276D63" w:rsidRPr="00276D63" w:rsidRDefault="00276D63" w:rsidP="00276D63">
            <w:pPr>
              <w:rPr>
                <w:i/>
              </w:rPr>
            </w:pPr>
            <w:r w:rsidRPr="00276D63">
              <w:t>A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4.1.2</w:t>
            </w:r>
          </w:p>
        </w:tc>
        <w:tc>
          <w:tcPr>
            <w:tcW w:w="7145" w:type="dxa"/>
            <w:gridSpan w:val="3"/>
          </w:tcPr>
          <w:p w:rsidR="00276D63" w:rsidRPr="00276D63" w:rsidRDefault="00276D63" w:rsidP="00276D63">
            <w:pPr>
              <w:rPr>
                <w:b/>
              </w:rPr>
            </w:pPr>
            <w:r w:rsidRPr="00276D63">
              <w:t>Popisy prací a funkcí</w:t>
            </w:r>
          </w:p>
        </w:tc>
        <w:tc>
          <w:tcPr>
            <w:tcW w:w="934" w:type="dxa"/>
          </w:tcPr>
          <w:p w:rsidR="00276D63" w:rsidRPr="00276D63" w:rsidRDefault="00276D63" w:rsidP="00276D63">
            <w:pPr>
              <w:rPr>
                <w:i/>
              </w:rPr>
            </w:pPr>
            <w:r w:rsidRPr="00276D63">
              <w:t>A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4.1.3</w:t>
            </w:r>
          </w:p>
        </w:tc>
        <w:tc>
          <w:tcPr>
            <w:tcW w:w="7145" w:type="dxa"/>
            <w:gridSpan w:val="3"/>
          </w:tcPr>
          <w:p w:rsidR="00276D63" w:rsidRPr="00276D63" w:rsidRDefault="00276D63" w:rsidP="00276D63">
            <w:pPr>
              <w:rPr>
                <w:b/>
              </w:rPr>
            </w:pPr>
            <w:r w:rsidRPr="00276D63">
              <w:t>Osobní spisy zaměstnanců (pracovní smlouvy, funkční zařazení, platové dekrety, různé žádosti, rozhodnutí o přiznání důchodu, rozvázání pracovního poměru aj.)</w:t>
            </w:r>
          </w:p>
        </w:tc>
        <w:tc>
          <w:tcPr>
            <w:tcW w:w="934" w:type="dxa"/>
          </w:tcPr>
          <w:p w:rsidR="00276D63" w:rsidRPr="00276D63" w:rsidRDefault="00276D63" w:rsidP="00276D63">
            <w:pPr>
              <w:rPr>
                <w:i/>
              </w:rPr>
            </w:pPr>
            <w:r w:rsidRPr="00276D63">
              <w:t>V 45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4.1.4</w:t>
            </w:r>
          </w:p>
        </w:tc>
        <w:tc>
          <w:tcPr>
            <w:tcW w:w="7145" w:type="dxa"/>
            <w:gridSpan w:val="3"/>
          </w:tcPr>
          <w:p w:rsidR="00276D63" w:rsidRPr="00276D63" w:rsidRDefault="00276D63" w:rsidP="00276D63">
            <w:r w:rsidRPr="00276D63">
              <w:t>Korespondence ve věci zaměstnání (žádosti o přijetí, apod.)</w:t>
            </w:r>
          </w:p>
        </w:tc>
        <w:tc>
          <w:tcPr>
            <w:tcW w:w="934" w:type="dxa"/>
            <w:vAlign w:val="bottom"/>
          </w:tcPr>
          <w:p w:rsidR="00276D63" w:rsidRPr="00276D63" w:rsidRDefault="00276D63" w:rsidP="00276D63">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4.1.5</w:t>
            </w:r>
          </w:p>
          <w:p w:rsidR="00276D63" w:rsidRPr="00276D63" w:rsidRDefault="00276D63" w:rsidP="00276D63">
            <w:r w:rsidRPr="00276D63">
              <w:t>4.1.6</w:t>
            </w:r>
          </w:p>
          <w:p w:rsidR="00276D63" w:rsidRPr="00276D63" w:rsidRDefault="00276D63" w:rsidP="00276D63">
            <w:r w:rsidRPr="00276D63">
              <w:t>4.1.7</w:t>
            </w:r>
          </w:p>
          <w:p w:rsidR="00276D63" w:rsidRPr="00276D63" w:rsidRDefault="00276D63" w:rsidP="00276D63">
            <w:r w:rsidRPr="00276D63">
              <w:t>4.1.8.</w:t>
            </w:r>
          </w:p>
          <w:p w:rsidR="00276D63" w:rsidRPr="00276D63" w:rsidRDefault="00276D63" w:rsidP="00276D63">
            <w:r w:rsidRPr="00276D63">
              <w:t>4.1.9</w:t>
            </w:r>
          </w:p>
          <w:p w:rsidR="00276D63" w:rsidRPr="00276D63" w:rsidRDefault="00276D63" w:rsidP="00276D63">
            <w:r w:rsidRPr="00276D63">
              <w:t>4.1.10</w:t>
            </w:r>
          </w:p>
        </w:tc>
        <w:tc>
          <w:tcPr>
            <w:tcW w:w="7145" w:type="dxa"/>
            <w:gridSpan w:val="3"/>
          </w:tcPr>
          <w:p w:rsidR="00276D63" w:rsidRPr="00276D63" w:rsidRDefault="00276D63" w:rsidP="00276D63">
            <w:r w:rsidRPr="00276D63">
              <w:t>Dohody o pracovní činnosti</w:t>
            </w:r>
          </w:p>
          <w:p w:rsidR="00276D63" w:rsidRPr="00276D63" w:rsidRDefault="00276D63" w:rsidP="00276D63">
            <w:r w:rsidRPr="00276D63">
              <w:t>Dohody o provedení práce</w:t>
            </w:r>
          </w:p>
          <w:p w:rsidR="00276D63" w:rsidRPr="00276D63" w:rsidRDefault="00276D63" w:rsidP="00276D63">
            <w:r w:rsidRPr="00276D63">
              <w:t>Evidence odpracované doby</w:t>
            </w:r>
          </w:p>
          <w:p w:rsidR="00276D63" w:rsidRPr="00276D63" w:rsidRDefault="00276D63" w:rsidP="00276D63">
            <w:r w:rsidRPr="00276D63">
              <w:t>Evidence dovolené, studijního volna</w:t>
            </w:r>
          </w:p>
          <w:p w:rsidR="00276D63" w:rsidRPr="00276D63" w:rsidRDefault="00276D63" w:rsidP="00276D63">
            <w:r w:rsidRPr="00276D63">
              <w:t>Korespondence a kontroly ČSSZ</w:t>
            </w:r>
          </w:p>
          <w:p w:rsidR="00276D63" w:rsidRPr="00276D63" w:rsidRDefault="00276D63" w:rsidP="00276D63">
            <w:r w:rsidRPr="00276D63">
              <w:t>Přihlašování a odhlašování zaměstnanců ke zdravotním pojišťovnám</w:t>
            </w:r>
          </w:p>
        </w:tc>
        <w:tc>
          <w:tcPr>
            <w:tcW w:w="934" w:type="dxa"/>
          </w:tcPr>
          <w:p w:rsidR="00276D63" w:rsidRPr="00276D63" w:rsidRDefault="00276D63" w:rsidP="00276D63">
            <w:r w:rsidRPr="00276D63">
              <w:t>S 10</w:t>
            </w:r>
          </w:p>
          <w:p w:rsidR="00276D63" w:rsidRPr="00276D63" w:rsidRDefault="00276D63" w:rsidP="00276D63">
            <w:r w:rsidRPr="00276D63">
              <w:t>S 10</w:t>
            </w:r>
          </w:p>
          <w:p w:rsidR="00276D63" w:rsidRPr="00276D63" w:rsidRDefault="00276D63" w:rsidP="00276D63">
            <w:r w:rsidRPr="00276D63">
              <w:t>S 10</w:t>
            </w:r>
          </w:p>
          <w:p w:rsidR="00276D63" w:rsidRPr="00276D63" w:rsidRDefault="00276D63" w:rsidP="00276D63">
            <w:r w:rsidRPr="00276D63">
              <w:t>S 10</w:t>
            </w:r>
          </w:p>
          <w:p w:rsidR="00276D63" w:rsidRPr="00276D63" w:rsidRDefault="00276D63" w:rsidP="00276D63">
            <w:r w:rsidRPr="00276D63">
              <w:t>S 5</w:t>
            </w:r>
          </w:p>
          <w:p w:rsidR="00276D63" w:rsidRPr="00276D63" w:rsidRDefault="00276D63" w:rsidP="00276D63">
            <w:r w:rsidRPr="00276D63">
              <w:t>S 5</w:t>
            </w:r>
          </w:p>
        </w:tc>
      </w:tr>
      <w:tr w:rsidR="00276D63" w:rsidRPr="00276D63" w:rsidTr="0074460D">
        <w:tc>
          <w:tcPr>
            <w:tcW w:w="675" w:type="dxa"/>
          </w:tcPr>
          <w:p w:rsidR="00276D63" w:rsidRPr="00276D63" w:rsidRDefault="00276D63" w:rsidP="00276D63">
            <w:r w:rsidRPr="00276D63">
              <w:t>4.2</w:t>
            </w:r>
          </w:p>
        </w:tc>
        <w:tc>
          <w:tcPr>
            <w:tcW w:w="8138" w:type="dxa"/>
            <w:gridSpan w:val="4"/>
          </w:tcPr>
          <w:p w:rsidR="00276D63" w:rsidRPr="00276D63" w:rsidRDefault="00276D63" w:rsidP="00276D63">
            <w:r w:rsidRPr="00276D63">
              <w:t>Mzdy</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4.2.1</w:t>
            </w:r>
          </w:p>
        </w:tc>
        <w:tc>
          <w:tcPr>
            <w:tcW w:w="7145" w:type="dxa"/>
            <w:gridSpan w:val="3"/>
          </w:tcPr>
          <w:p w:rsidR="00276D63" w:rsidRPr="00276D63" w:rsidRDefault="00276D63" w:rsidP="00276D63">
            <w:pPr>
              <w:rPr>
                <w:b/>
              </w:rPr>
            </w:pPr>
            <w:r w:rsidRPr="00276D63">
              <w:t>Mzdové a platové předpisy (vlastní)</w:t>
            </w:r>
          </w:p>
        </w:tc>
        <w:tc>
          <w:tcPr>
            <w:tcW w:w="934" w:type="dxa"/>
          </w:tcPr>
          <w:p w:rsidR="00276D63" w:rsidRPr="00276D63" w:rsidRDefault="00276D63" w:rsidP="00276D63">
            <w:pPr>
              <w:rPr>
                <w:i/>
              </w:rPr>
            </w:pPr>
            <w:r w:rsidRPr="00276D63">
              <w:t>A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4.2.2</w:t>
            </w:r>
          </w:p>
        </w:tc>
        <w:tc>
          <w:tcPr>
            <w:tcW w:w="7145" w:type="dxa"/>
            <w:gridSpan w:val="3"/>
          </w:tcPr>
          <w:p w:rsidR="00276D63" w:rsidRPr="00276D63" w:rsidRDefault="00276D63" w:rsidP="00276D63">
            <w:pPr>
              <w:rPr>
                <w:b/>
              </w:rPr>
            </w:pPr>
            <w:r w:rsidRPr="00276D63">
              <w:t>Směrnice, tabulky k výplatě mezd</w:t>
            </w:r>
          </w:p>
        </w:tc>
        <w:tc>
          <w:tcPr>
            <w:tcW w:w="934" w:type="dxa"/>
          </w:tcPr>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4.2.3</w:t>
            </w:r>
          </w:p>
        </w:tc>
        <w:tc>
          <w:tcPr>
            <w:tcW w:w="7145" w:type="dxa"/>
            <w:gridSpan w:val="3"/>
          </w:tcPr>
          <w:p w:rsidR="00276D63" w:rsidRPr="00276D63" w:rsidRDefault="00276D63" w:rsidP="00276D63">
            <w:pPr>
              <w:rPr>
                <w:b/>
              </w:rPr>
            </w:pPr>
            <w:r w:rsidRPr="00276D63">
              <w:t>Zařazení do mzdové skupiny</w:t>
            </w:r>
          </w:p>
        </w:tc>
        <w:tc>
          <w:tcPr>
            <w:tcW w:w="934" w:type="dxa"/>
          </w:tcPr>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4.2.4</w:t>
            </w:r>
          </w:p>
        </w:tc>
        <w:tc>
          <w:tcPr>
            <w:tcW w:w="7145" w:type="dxa"/>
            <w:gridSpan w:val="3"/>
          </w:tcPr>
          <w:p w:rsidR="00276D63" w:rsidRPr="00276D63" w:rsidRDefault="00276D63" w:rsidP="00276D63">
            <w:pPr>
              <w:rPr>
                <w:b/>
              </w:rPr>
            </w:pPr>
            <w:r w:rsidRPr="00276D63">
              <w:t>Mzdové listy</w:t>
            </w:r>
            <w:r w:rsidRPr="00276D63">
              <w:tab/>
            </w:r>
          </w:p>
        </w:tc>
        <w:tc>
          <w:tcPr>
            <w:tcW w:w="934" w:type="dxa"/>
          </w:tcPr>
          <w:p w:rsidR="00276D63" w:rsidRPr="00276D63" w:rsidRDefault="00276D63" w:rsidP="00276D63">
            <w:pPr>
              <w:rPr>
                <w:i/>
              </w:rPr>
            </w:pPr>
            <w:r w:rsidRPr="00276D63">
              <w:t>S 45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4.2.5</w:t>
            </w:r>
          </w:p>
        </w:tc>
        <w:tc>
          <w:tcPr>
            <w:tcW w:w="7145" w:type="dxa"/>
            <w:gridSpan w:val="3"/>
          </w:tcPr>
          <w:p w:rsidR="00276D63" w:rsidRPr="00276D63" w:rsidRDefault="00276D63" w:rsidP="00276D63">
            <w:pPr>
              <w:rPr>
                <w:b/>
              </w:rPr>
            </w:pPr>
            <w:r w:rsidRPr="00276D63">
              <w:t>Statistika mezd a platů</w:t>
            </w:r>
          </w:p>
        </w:tc>
        <w:tc>
          <w:tcPr>
            <w:tcW w:w="934" w:type="dxa"/>
          </w:tcPr>
          <w:p w:rsidR="00276D63" w:rsidRPr="00276D63" w:rsidRDefault="00276D63" w:rsidP="00276D63">
            <w:pPr>
              <w:rPr>
                <w:i/>
              </w:rPr>
            </w:pPr>
            <w:r w:rsidRPr="00276D63">
              <w:t>V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4.2.6</w:t>
            </w:r>
          </w:p>
        </w:tc>
        <w:tc>
          <w:tcPr>
            <w:tcW w:w="7145" w:type="dxa"/>
            <w:gridSpan w:val="3"/>
          </w:tcPr>
          <w:p w:rsidR="00276D63" w:rsidRPr="00276D63" w:rsidRDefault="00276D63" w:rsidP="00276D63">
            <w:pPr>
              <w:rPr>
                <w:b/>
              </w:rPr>
            </w:pPr>
            <w:r w:rsidRPr="00276D63">
              <w:t>Zúčtovací a výplatní listiny</w:t>
            </w:r>
          </w:p>
        </w:tc>
        <w:tc>
          <w:tcPr>
            <w:tcW w:w="934" w:type="dxa"/>
          </w:tcPr>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4.2.7</w:t>
            </w:r>
          </w:p>
          <w:p w:rsidR="00276D63" w:rsidRPr="00276D63" w:rsidRDefault="00276D63" w:rsidP="00276D63">
            <w:r w:rsidRPr="00276D63">
              <w:t>4.2.8</w:t>
            </w:r>
          </w:p>
          <w:p w:rsidR="00276D63" w:rsidRPr="00276D63" w:rsidRDefault="00276D63" w:rsidP="00276D63">
            <w:r w:rsidRPr="00276D63">
              <w:t>4.2.9</w:t>
            </w:r>
          </w:p>
          <w:p w:rsidR="00276D63" w:rsidRPr="00276D63" w:rsidRDefault="00276D63" w:rsidP="00276D63">
            <w:pPr>
              <w:rPr>
                <w:b/>
              </w:rPr>
            </w:pPr>
            <w:r w:rsidRPr="00276D63">
              <w:t>4.2.10</w:t>
            </w:r>
          </w:p>
        </w:tc>
        <w:tc>
          <w:tcPr>
            <w:tcW w:w="7145" w:type="dxa"/>
            <w:gridSpan w:val="3"/>
          </w:tcPr>
          <w:p w:rsidR="00276D63" w:rsidRPr="00276D63" w:rsidRDefault="00276D63" w:rsidP="00276D63">
            <w:r w:rsidRPr="00276D63">
              <w:t>Výplatní lístky</w:t>
            </w:r>
          </w:p>
          <w:p w:rsidR="00276D63" w:rsidRPr="00276D63" w:rsidRDefault="00276D63" w:rsidP="00276D63">
            <w:r w:rsidRPr="00276D63">
              <w:t>Vyúčtování daně z příjmů fyzických osob ze závislé činnosti</w:t>
            </w:r>
          </w:p>
          <w:p w:rsidR="00276D63" w:rsidRPr="00276D63" w:rsidRDefault="00276D63" w:rsidP="00276D63">
            <w:r w:rsidRPr="00276D63">
              <w:t>Náhradní plnění</w:t>
            </w:r>
          </w:p>
          <w:p w:rsidR="00276D63" w:rsidRPr="00276D63" w:rsidRDefault="00276D63" w:rsidP="00276D63">
            <w:r w:rsidRPr="00276D63">
              <w:t>Podklady pro výplatu (dovolené, různé příplatky atp.)</w:t>
            </w:r>
          </w:p>
        </w:tc>
        <w:tc>
          <w:tcPr>
            <w:tcW w:w="934" w:type="dxa"/>
          </w:tcPr>
          <w:p w:rsidR="00276D63" w:rsidRPr="00276D63" w:rsidRDefault="00276D63" w:rsidP="00276D63">
            <w:r w:rsidRPr="00276D63">
              <w:t>S 5</w:t>
            </w:r>
          </w:p>
          <w:p w:rsidR="00276D63" w:rsidRPr="00276D63" w:rsidRDefault="00276D63" w:rsidP="00276D63">
            <w:r w:rsidRPr="00276D63">
              <w:t>S 10</w:t>
            </w:r>
          </w:p>
          <w:p w:rsidR="00276D63" w:rsidRPr="00276D63" w:rsidRDefault="00276D63" w:rsidP="00276D63">
            <w:r w:rsidRPr="00276D63">
              <w:t>S 5</w:t>
            </w:r>
          </w:p>
          <w:p w:rsidR="00276D63" w:rsidRPr="00276D63" w:rsidRDefault="00276D63" w:rsidP="00276D63">
            <w:r w:rsidRPr="00276D63">
              <w:t>S 5</w:t>
            </w:r>
          </w:p>
        </w:tc>
      </w:tr>
      <w:tr w:rsidR="00276D63" w:rsidRPr="00276D63" w:rsidTr="0074460D">
        <w:trPr>
          <w:trHeight w:val="573"/>
        </w:trPr>
        <w:tc>
          <w:tcPr>
            <w:tcW w:w="675" w:type="dxa"/>
            <w:vMerge w:val="restart"/>
          </w:tcPr>
          <w:p w:rsidR="00276D63" w:rsidRPr="00276D63" w:rsidRDefault="00276D63" w:rsidP="00276D63">
            <w:pPr>
              <w:rPr>
                <w:b/>
              </w:rPr>
            </w:pPr>
          </w:p>
        </w:tc>
        <w:tc>
          <w:tcPr>
            <w:tcW w:w="993" w:type="dxa"/>
            <w:shd w:val="clear" w:color="auto" w:fill="auto"/>
          </w:tcPr>
          <w:p w:rsidR="00276D63" w:rsidRPr="00276D63" w:rsidRDefault="00276D63" w:rsidP="00276D63">
            <w:r w:rsidRPr="00276D63">
              <w:t>4.2.11</w:t>
            </w:r>
          </w:p>
        </w:tc>
        <w:tc>
          <w:tcPr>
            <w:tcW w:w="7145" w:type="dxa"/>
            <w:gridSpan w:val="3"/>
          </w:tcPr>
          <w:p w:rsidR="00276D63" w:rsidRPr="00276D63" w:rsidRDefault="00276D63" w:rsidP="00276D63">
            <w:r w:rsidRPr="00276D63">
              <w:t>Evidence náhrady za ušlou mzdu</w:t>
            </w:r>
          </w:p>
        </w:tc>
        <w:tc>
          <w:tcPr>
            <w:tcW w:w="934" w:type="dxa"/>
            <w:shd w:val="clear" w:color="auto" w:fill="auto"/>
          </w:tcPr>
          <w:p w:rsidR="00276D63" w:rsidRPr="00276D63" w:rsidRDefault="00276D63" w:rsidP="00276D63">
            <w:r w:rsidRPr="00276D63">
              <w:t>S 5</w:t>
            </w:r>
          </w:p>
        </w:tc>
      </w:tr>
      <w:tr w:rsidR="00276D63" w:rsidRPr="00276D63" w:rsidTr="0074460D">
        <w:trPr>
          <w:trHeight w:val="607"/>
        </w:trPr>
        <w:tc>
          <w:tcPr>
            <w:tcW w:w="675" w:type="dxa"/>
            <w:vMerge/>
          </w:tcPr>
          <w:p w:rsidR="00276D63" w:rsidRPr="00276D63" w:rsidRDefault="00276D63" w:rsidP="00276D63">
            <w:pPr>
              <w:rPr>
                <w:b/>
              </w:rPr>
            </w:pPr>
          </w:p>
        </w:tc>
        <w:tc>
          <w:tcPr>
            <w:tcW w:w="993" w:type="dxa"/>
            <w:vMerge w:val="restart"/>
            <w:shd w:val="clear" w:color="auto" w:fill="auto"/>
          </w:tcPr>
          <w:p w:rsidR="00276D63" w:rsidRPr="00276D63" w:rsidRDefault="00276D63" w:rsidP="00276D63">
            <w:r w:rsidRPr="00276D63">
              <w:t>4.2.12</w:t>
            </w:r>
          </w:p>
        </w:tc>
        <w:tc>
          <w:tcPr>
            <w:tcW w:w="7145" w:type="dxa"/>
            <w:gridSpan w:val="3"/>
          </w:tcPr>
          <w:p w:rsidR="00276D63" w:rsidRPr="00276D63" w:rsidRDefault="00276D63" w:rsidP="00276D63">
            <w:r w:rsidRPr="00276D63">
              <w:t xml:space="preserve">Statistické výkazy </w:t>
            </w:r>
          </w:p>
        </w:tc>
        <w:tc>
          <w:tcPr>
            <w:tcW w:w="934" w:type="dxa"/>
            <w:shd w:val="clear" w:color="auto" w:fill="auto"/>
          </w:tcPr>
          <w:p w:rsidR="00276D63" w:rsidRPr="00276D63" w:rsidRDefault="00276D63" w:rsidP="00276D63"/>
        </w:tc>
      </w:tr>
      <w:tr w:rsidR="00276D63" w:rsidRPr="00276D63" w:rsidTr="0074460D">
        <w:trPr>
          <w:trHeight w:val="603"/>
        </w:trPr>
        <w:tc>
          <w:tcPr>
            <w:tcW w:w="675" w:type="dxa"/>
            <w:vMerge/>
          </w:tcPr>
          <w:p w:rsidR="00276D63" w:rsidRPr="00276D63" w:rsidRDefault="00276D63" w:rsidP="00276D63">
            <w:pPr>
              <w:rPr>
                <w:b/>
              </w:rPr>
            </w:pPr>
          </w:p>
        </w:tc>
        <w:tc>
          <w:tcPr>
            <w:tcW w:w="993" w:type="dxa"/>
            <w:vMerge/>
            <w:shd w:val="clear" w:color="auto" w:fill="auto"/>
          </w:tcPr>
          <w:p w:rsidR="00276D63" w:rsidRPr="00276D63" w:rsidRDefault="00276D63" w:rsidP="00276D63"/>
        </w:tc>
        <w:tc>
          <w:tcPr>
            <w:tcW w:w="1134" w:type="dxa"/>
            <w:gridSpan w:val="2"/>
          </w:tcPr>
          <w:p w:rsidR="00276D63" w:rsidRPr="00276D63" w:rsidRDefault="00276D63" w:rsidP="00276D63">
            <w:pPr>
              <w:rPr>
                <w:i/>
              </w:rPr>
            </w:pPr>
            <w:r w:rsidRPr="00276D63">
              <w:rPr>
                <w:i/>
              </w:rPr>
              <w:t xml:space="preserve">4.2.12.1 </w:t>
            </w:r>
          </w:p>
        </w:tc>
        <w:tc>
          <w:tcPr>
            <w:tcW w:w="6011" w:type="dxa"/>
          </w:tcPr>
          <w:p w:rsidR="00276D63" w:rsidRPr="00276D63" w:rsidRDefault="00276D63" w:rsidP="00276D63">
            <w:pPr>
              <w:rPr>
                <w:i/>
              </w:rPr>
            </w:pPr>
            <w:r w:rsidRPr="00276D63">
              <w:rPr>
                <w:i/>
              </w:rPr>
              <w:t>Roční výkaz organizačních složek státu                       a rozpočtových organizací</w:t>
            </w:r>
          </w:p>
        </w:tc>
        <w:tc>
          <w:tcPr>
            <w:tcW w:w="934" w:type="dxa"/>
            <w:shd w:val="clear" w:color="auto" w:fill="auto"/>
          </w:tcPr>
          <w:p w:rsidR="00276D63" w:rsidRPr="00276D63" w:rsidRDefault="00276D63" w:rsidP="00276D63">
            <w:r w:rsidRPr="00276D63">
              <w:t>A 10</w:t>
            </w:r>
          </w:p>
        </w:tc>
      </w:tr>
      <w:tr w:rsidR="00276D63" w:rsidRPr="00276D63" w:rsidTr="0074460D">
        <w:trPr>
          <w:trHeight w:val="603"/>
        </w:trPr>
        <w:tc>
          <w:tcPr>
            <w:tcW w:w="675" w:type="dxa"/>
            <w:vMerge/>
          </w:tcPr>
          <w:p w:rsidR="00276D63" w:rsidRPr="00276D63" w:rsidRDefault="00276D63" w:rsidP="00276D63">
            <w:pPr>
              <w:rPr>
                <w:b/>
              </w:rPr>
            </w:pPr>
          </w:p>
        </w:tc>
        <w:tc>
          <w:tcPr>
            <w:tcW w:w="993" w:type="dxa"/>
            <w:vMerge/>
            <w:shd w:val="clear" w:color="auto" w:fill="auto"/>
          </w:tcPr>
          <w:p w:rsidR="00276D63" w:rsidRPr="00276D63" w:rsidRDefault="00276D63" w:rsidP="00276D63"/>
        </w:tc>
        <w:tc>
          <w:tcPr>
            <w:tcW w:w="1134" w:type="dxa"/>
            <w:gridSpan w:val="2"/>
          </w:tcPr>
          <w:p w:rsidR="00276D63" w:rsidRPr="00276D63" w:rsidRDefault="00276D63" w:rsidP="00276D63">
            <w:pPr>
              <w:rPr>
                <w:i/>
              </w:rPr>
            </w:pPr>
            <w:r w:rsidRPr="00276D63">
              <w:rPr>
                <w:i/>
              </w:rPr>
              <w:t xml:space="preserve">4.2.12.2  </w:t>
            </w:r>
          </w:p>
        </w:tc>
        <w:tc>
          <w:tcPr>
            <w:tcW w:w="6011" w:type="dxa"/>
          </w:tcPr>
          <w:p w:rsidR="00276D63" w:rsidRPr="00276D63" w:rsidRDefault="00276D63" w:rsidP="00276D63">
            <w:pPr>
              <w:rPr>
                <w:i/>
              </w:rPr>
            </w:pPr>
            <w:r w:rsidRPr="00276D63">
              <w:rPr>
                <w:i/>
              </w:rPr>
              <w:t>Roční výkaz o spotřebě paliv a energie</w:t>
            </w:r>
          </w:p>
        </w:tc>
        <w:tc>
          <w:tcPr>
            <w:tcW w:w="934" w:type="dxa"/>
            <w:shd w:val="clear" w:color="auto" w:fill="auto"/>
          </w:tcPr>
          <w:p w:rsidR="00276D63" w:rsidRPr="00276D63" w:rsidRDefault="00276D63" w:rsidP="00276D63">
            <w:r w:rsidRPr="00276D63">
              <w:t>S 10</w:t>
            </w:r>
          </w:p>
        </w:tc>
      </w:tr>
      <w:tr w:rsidR="00276D63" w:rsidRPr="00276D63" w:rsidTr="0074460D">
        <w:trPr>
          <w:trHeight w:val="603"/>
        </w:trPr>
        <w:tc>
          <w:tcPr>
            <w:tcW w:w="675" w:type="dxa"/>
            <w:vMerge/>
          </w:tcPr>
          <w:p w:rsidR="00276D63" w:rsidRPr="00276D63" w:rsidRDefault="00276D63" w:rsidP="00276D63">
            <w:pPr>
              <w:rPr>
                <w:b/>
              </w:rPr>
            </w:pPr>
          </w:p>
        </w:tc>
        <w:tc>
          <w:tcPr>
            <w:tcW w:w="993" w:type="dxa"/>
            <w:vMerge/>
            <w:shd w:val="clear" w:color="auto" w:fill="auto"/>
          </w:tcPr>
          <w:p w:rsidR="00276D63" w:rsidRPr="00276D63" w:rsidRDefault="00276D63" w:rsidP="00276D63"/>
        </w:tc>
        <w:tc>
          <w:tcPr>
            <w:tcW w:w="1134" w:type="dxa"/>
            <w:gridSpan w:val="2"/>
          </w:tcPr>
          <w:p w:rsidR="00276D63" w:rsidRPr="00276D63" w:rsidRDefault="00276D63" w:rsidP="00276D63">
            <w:pPr>
              <w:rPr>
                <w:i/>
              </w:rPr>
            </w:pPr>
            <w:r w:rsidRPr="00276D63">
              <w:rPr>
                <w:i/>
              </w:rPr>
              <w:t xml:space="preserve">4.2.12.3 </w:t>
            </w:r>
          </w:p>
        </w:tc>
        <w:tc>
          <w:tcPr>
            <w:tcW w:w="6011" w:type="dxa"/>
          </w:tcPr>
          <w:p w:rsidR="00276D63" w:rsidRPr="00276D63" w:rsidRDefault="00276D63" w:rsidP="00276D63">
            <w:pPr>
              <w:rPr>
                <w:i/>
              </w:rPr>
            </w:pPr>
            <w:r w:rsidRPr="00276D63">
              <w:rPr>
                <w:i/>
              </w:rPr>
              <w:t>Výkaz o práci (půlroční)</w:t>
            </w:r>
          </w:p>
        </w:tc>
        <w:tc>
          <w:tcPr>
            <w:tcW w:w="934" w:type="dxa"/>
            <w:shd w:val="clear" w:color="auto" w:fill="auto"/>
          </w:tcPr>
          <w:p w:rsidR="00276D63" w:rsidRPr="00276D63" w:rsidRDefault="00276D63" w:rsidP="00276D63">
            <w:r w:rsidRPr="00276D63">
              <w:t>S 5</w:t>
            </w:r>
          </w:p>
        </w:tc>
      </w:tr>
      <w:tr w:rsidR="00276D63" w:rsidRPr="00276D63" w:rsidTr="0074460D">
        <w:trPr>
          <w:trHeight w:val="603"/>
        </w:trPr>
        <w:tc>
          <w:tcPr>
            <w:tcW w:w="675" w:type="dxa"/>
            <w:vMerge/>
          </w:tcPr>
          <w:p w:rsidR="00276D63" w:rsidRPr="00276D63" w:rsidRDefault="00276D63" w:rsidP="00276D63">
            <w:pPr>
              <w:rPr>
                <w:b/>
              </w:rPr>
            </w:pPr>
          </w:p>
        </w:tc>
        <w:tc>
          <w:tcPr>
            <w:tcW w:w="993" w:type="dxa"/>
            <w:vMerge/>
            <w:shd w:val="clear" w:color="auto" w:fill="auto"/>
          </w:tcPr>
          <w:p w:rsidR="00276D63" w:rsidRPr="00276D63" w:rsidRDefault="00276D63" w:rsidP="00276D63"/>
        </w:tc>
        <w:tc>
          <w:tcPr>
            <w:tcW w:w="1134" w:type="dxa"/>
            <w:gridSpan w:val="2"/>
          </w:tcPr>
          <w:p w:rsidR="00276D63" w:rsidRPr="00276D63" w:rsidRDefault="00276D63" w:rsidP="00276D63">
            <w:pPr>
              <w:rPr>
                <w:i/>
              </w:rPr>
            </w:pPr>
            <w:r w:rsidRPr="00276D63">
              <w:rPr>
                <w:i/>
              </w:rPr>
              <w:t xml:space="preserve">4.2.12.4  </w:t>
            </w:r>
          </w:p>
        </w:tc>
        <w:tc>
          <w:tcPr>
            <w:tcW w:w="6011" w:type="dxa"/>
          </w:tcPr>
          <w:p w:rsidR="00276D63" w:rsidRPr="00276D63" w:rsidRDefault="00276D63" w:rsidP="00276D63">
            <w:pPr>
              <w:rPr>
                <w:i/>
              </w:rPr>
            </w:pPr>
            <w:r w:rsidRPr="00276D63">
              <w:rPr>
                <w:i/>
              </w:rPr>
              <w:t>Výkaz o pracovní neschopnosti pro nemoc a úraz   (půlroční)</w:t>
            </w:r>
          </w:p>
        </w:tc>
        <w:tc>
          <w:tcPr>
            <w:tcW w:w="934" w:type="dxa"/>
            <w:shd w:val="clear" w:color="auto" w:fill="auto"/>
          </w:tcPr>
          <w:p w:rsidR="00276D63" w:rsidRPr="00276D63" w:rsidRDefault="00276D63" w:rsidP="00276D63">
            <w:r w:rsidRPr="00276D63">
              <w:t>S 5</w:t>
            </w:r>
          </w:p>
        </w:tc>
      </w:tr>
      <w:tr w:rsidR="00276D63" w:rsidRPr="00276D63" w:rsidTr="0074460D">
        <w:trPr>
          <w:trHeight w:val="603"/>
        </w:trPr>
        <w:tc>
          <w:tcPr>
            <w:tcW w:w="675" w:type="dxa"/>
            <w:vMerge/>
          </w:tcPr>
          <w:p w:rsidR="00276D63" w:rsidRPr="00276D63" w:rsidRDefault="00276D63" w:rsidP="00276D63">
            <w:pPr>
              <w:rPr>
                <w:b/>
              </w:rPr>
            </w:pPr>
          </w:p>
        </w:tc>
        <w:tc>
          <w:tcPr>
            <w:tcW w:w="993" w:type="dxa"/>
            <w:vMerge/>
            <w:shd w:val="clear" w:color="auto" w:fill="auto"/>
          </w:tcPr>
          <w:p w:rsidR="00276D63" w:rsidRPr="00276D63" w:rsidRDefault="00276D63" w:rsidP="00276D63"/>
        </w:tc>
        <w:tc>
          <w:tcPr>
            <w:tcW w:w="1134" w:type="dxa"/>
            <w:gridSpan w:val="2"/>
          </w:tcPr>
          <w:p w:rsidR="00276D63" w:rsidRPr="00276D63" w:rsidRDefault="00276D63" w:rsidP="00276D63">
            <w:pPr>
              <w:rPr>
                <w:i/>
              </w:rPr>
            </w:pPr>
            <w:r w:rsidRPr="00276D63">
              <w:rPr>
                <w:i/>
              </w:rPr>
              <w:t xml:space="preserve">4.2.12.5  </w:t>
            </w:r>
          </w:p>
        </w:tc>
        <w:tc>
          <w:tcPr>
            <w:tcW w:w="6011" w:type="dxa"/>
          </w:tcPr>
          <w:p w:rsidR="00276D63" w:rsidRPr="00276D63" w:rsidRDefault="00276D63" w:rsidP="00276D63">
            <w:pPr>
              <w:rPr>
                <w:i/>
              </w:rPr>
            </w:pPr>
            <w:r w:rsidRPr="00276D63">
              <w:rPr>
                <w:i/>
              </w:rPr>
              <w:t>Hlášení o vývoji zaměstnanosti</w:t>
            </w:r>
          </w:p>
        </w:tc>
        <w:tc>
          <w:tcPr>
            <w:tcW w:w="934" w:type="dxa"/>
            <w:shd w:val="clear" w:color="auto" w:fill="auto"/>
          </w:tcPr>
          <w:p w:rsidR="00276D63" w:rsidRPr="00276D63" w:rsidRDefault="00276D63" w:rsidP="00276D63">
            <w:r w:rsidRPr="00276D63">
              <w:t>S 5</w:t>
            </w:r>
          </w:p>
        </w:tc>
      </w:tr>
      <w:tr w:rsidR="00276D63" w:rsidRPr="00276D63" w:rsidTr="0074460D">
        <w:trPr>
          <w:trHeight w:val="603"/>
        </w:trPr>
        <w:tc>
          <w:tcPr>
            <w:tcW w:w="675" w:type="dxa"/>
            <w:vMerge/>
          </w:tcPr>
          <w:p w:rsidR="00276D63" w:rsidRPr="00276D63" w:rsidRDefault="00276D63" w:rsidP="00276D63">
            <w:pPr>
              <w:rPr>
                <w:b/>
              </w:rPr>
            </w:pPr>
          </w:p>
        </w:tc>
        <w:tc>
          <w:tcPr>
            <w:tcW w:w="993" w:type="dxa"/>
            <w:vMerge/>
            <w:shd w:val="clear" w:color="auto" w:fill="auto"/>
          </w:tcPr>
          <w:p w:rsidR="00276D63" w:rsidRPr="00276D63" w:rsidRDefault="00276D63" w:rsidP="00276D63"/>
        </w:tc>
        <w:tc>
          <w:tcPr>
            <w:tcW w:w="1134" w:type="dxa"/>
            <w:gridSpan w:val="2"/>
          </w:tcPr>
          <w:p w:rsidR="00276D63" w:rsidRPr="00276D63" w:rsidRDefault="00276D63" w:rsidP="00276D63">
            <w:r w:rsidRPr="00276D63">
              <w:rPr>
                <w:i/>
              </w:rPr>
              <w:t xml:space="preserve">4.2.12.6  </w:t>
            </w:r>
          </w:p>
        </w:tc>
        <w:tc>
          <w:tcPr>
            <w:tcW w:w="6011" w:type="dxa"/>
          </w:tcPr>
          <w:p w:rsidR="00276D63" w:rsidRPr="00276D63" w:rsidRDefault="00276D63" w:rsidP="00276D63">
            <w:r w:rsidRPr="00276D63">
              <w:rPr>
                <w:i/>
              </w:rPr>
              <w:t>Hlášení Českému statistickému úřadu</w:t>
            </w:r>
          </w:p>
        </w:tc>
        <w:tc>
          <w:tcPr>
            <w:tcW w:w="934" w:type="dxa"/>
            <w:shd w:val="clear" w:color="auto" w:fill="auto"/>
          </w:tcPr>
          <w:p w:rsidR="00276D63" w:rsidRPr="00276D63" w:rsidRDefault="00276D63" w:rsidP="00276D63">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4.2.13</w:t>
            </w:r>
          </w:p>
        </w:tc>
        <w:tc>
          <w:tcPr>
            <w:tcW w:w="7145" w:type="dxa"/>
            <w:gridSpan w:val="3"/>
          </w:tcPr>
          <w:p w:rsidR="00276D63" w:rsidRPr="00276D63" w:rsidRDefault="00276D63" w:rsidP="00276D63">
            <w:pPr>
              <w:rPr>
                <w:b/>
              </w:rPr>
            </w:pPr>
            <w:r w:rsidRPr="00276D63">
              <w:t>Odměny, osobní příplatky</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1134" w:type="dxa"/>
            <w:gridSpan w:val="2"/>
          </w:tcPr>
          <w:p w:rsidR="00276D63" w:rsidRPr="00276D63" w:rsidRDefault="00276D63" w:rsidP="00276D63">
            <w:pPr>
              <w:rPr>
                <w:b/>
                <w:i/>
              </w:rPr>
            </w:pPr>
            <w:r w:rsidRPr="00276D63">
              <w:rPr>
                <w:i/>
              </w:rPr>
              <w:t>4.2.13.1</w:t>
            </w:r>
          </w:p>
        </w:tc>
        <w:tc>
          <w:tcPr>
            <w:tcW w:w="6011" w:type="dxa"/>
          </w:tcPr>
          <w:p w:rsidR="00276D63" w:rsidRPr="00276D63" w:rsidRDefault="00276D63" w:rsidP="00276D63">
            <w:pPr>
              <w:rPr>
                <w:b/>
                <w:i/>
              </w:rPr>
            </w:pPr>
            <w:r w:rsidRPr="00276D63">
              <w:rPr>
                <w:i/>
              </w:rPr>
              <w:t>Odměny (výkonnostní i smluvní) osobní příplatky</w:t>
            </w:r>
          </w:p>
        </w:tc>
        <w:tc>
          <w:tcPr>
            <w:tcW w:w="934" w:type="dxa"/>
          </w:tcPr>
          <w:p w:rsidR="00276D63" w:rsidRPr="00276D63" w:rsidRDefault="00276D63" w:rsidP="00276D63">
            <w:pPr>
              <w:rPr>
                <w:i/>
              </w:rPr>
            </w:pPr>
            <w:r w:rsidRPr="00276D63">
              <w:t>S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1134" w:type="dxa"/>
            <w:gridSpan w:val="2"/>
          </w:tcPr>
          <w:p w:rsidR="00276D63" w:rsidRPr="00276D63" w:rsidRDefault="00276D63" w:rsidP="00276D63">
            <w:pPr>
              <w:rPr>
                <w:b/>
                <w:i/>
              </w:rPr>
            </w:pPr>
            <w:r w:rsidRPr="00276D63">
              <w:rPr>
                <w:i/>
              </w:rPr>
              <w:t>4.2.13.2</w:t>
            </w:r>
          </w:p>
        </w:tc>
        <w:tc>
          <w:tcPr>
            <w:tcW w:w="6011" w:type="dxa"/>
          </w:tcPr>
          <w:p w:rsidR="00276D63" w:rsidRPr="00276D63" w:rsidRDefault="00276D63" w:rsidP="00276D63">
            <w:pPr>
              <w:rPr>
                <w:i/>
              </w:rPr>
            </w:pPr>
            <w:r w:rsidRPr="00276D63">
              <w:rPr>
                <w:i/>
              </w:rPr>
              <w:t>Návrhy a podklady k odměnám a osobním  příplatkům</w:t>
            </w:r>
          </w:p>
        </w:tc>
        <w:tc>
          <w:tcPr>
            <w:tcW w:w="934" w:type="dxa"/>
          </w:tcPr>
          <w:p w:rsidR="00276D63" w:rsidRPr="00276D63" w:rsidRDefault="00276D63" w:rsidP="00276D63">
            <w:r w:rsidRPr="00276D63">
              <w:t>S 3</w:t>
            </w:r>
          </w:p>
        </w:tc>
      </w:tr>
      <w:tr w:rsidR="00276D63" w:rsidRPr="00276D63" w:rsidTr="0074460D">
        <w:tc>
          <w:tcPr>
            <w:tcW w:w="675" w:type="dxa"/>
          </w:tcPr>
          <w:p w:rsidR="00276D63" w:rsidRPr="00276D63" w:rsidRDefault="00276D63" w:rsidP="00276D63">
            <w:r w:rsidRPr="00276D63">
              <w:t>4.3</w:t>
            </w:r>
          </w:p>
        </w:tc>
        <w:tc>
          <w:tcPr>
            <w:tcW w:w="8138" w:type="dxa"/>
            <w:gridSpan w:val="4"/>
          </w:tcPr>
          <w:p w:rsidR="00276D63" w:rsidRPr="00276D63" w:rsidRDefault="00276D63" w:rsidP="00276D63">
            <w:r w:rsidRPr="00276D63">
              <w:t>Bezpečnost a ochrana zdraví při práci</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4.3.1</w:t>
            </w:r>
          </w:p>
        </w:tc>
        <w:tc>
          <w:tcPr>
            <w:tcW w:w="7145" w:type="dxa"/>
            <w:gridSpan w:val="3"/>
          </w:tcPr>
          <w:p w:rsidR="00276D63" w:rsidRPr="00276D63" w:rsidRDefault="00276D63" w:rsidP="00276D63">
            <w:pPr>
              <w:rPr>
                <w:b/>
              </w:rPr>
            </w:pPr>
            <w:r w:rsidRPr="00276D63">
              <w:t>Předpisy, pokyny bezpečnostní a hygienické</w:t>
            </w:r>
          </w:p>
        </w:tc>
        <w:tc>
          <w:tcPr>
            <w:tcW w:w="934" w:type="dxa"/>
          </w:tcPr>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4.3.2</w:t>
            </w:r>
          </w:p>
        </w:tc>
        <w:tc>
          <w:tcPr>
            <w:tcW w:w="7145" w:type="dxa"/>
            <w:gridSpan w:val="3"/>
          </w:tcPr>
          <w:p w:rsidR="00276D63" w:rsidRPr="00276D63" w:rsidRDefault="00276D63" w:rsidP="00276D63">
            <w:pPr>
              <w:rPr>
                <w:b/>
              </w:rPr>
            </w:pPr>
            <w:r w:rsidRPr="00276D63">
              <w:t>Školení o bezpečnosti práce a protipožární školení</w:t>
            </w:r>
          </w:p>
        </w:tc>
        <w:tc>
          <w:tcPr>
            <w:tcW w:w="934" w:type="dxa"/>
          </w:tcPr>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4.3.3</w:t>
            </w:r>
          </w:p>
        </w:tc>
        <w:tc>
          <w:tcPr>
            <w:tcW w:w="7145" w:type="dxa"/>
            <w:gridSpan w:val="3"/>
          </w:tcPr>
          <w:p w:rsidR="00276D63" w:rsidRPr="00276D63" w:rsidRDefault="00276D63" w:rsidP="00276D63">
            <w:r w:rsidRPr="00276D63">
              <w:t>Zápisy o prověrkách bezpečnosti práce</w:t>
            </w:r>
          </w:p>
        </w:tc>
        <w:tc>
          <w:tcPr>
            <w:tcW w:w="934" w:type="dxa"/>
          </w:tcPr>
          <w:p w:rsidR="00276D63" w:rsidRPr="00276D63" w:rsidRDefault="00276D63" w:rsidP="00276D63">
            <w:r w:rsidRPr="00276D63">
              <w:t>V 5</w:t>
            </w:r>
          </w:p>
        </w:tc>
      </w:tr>
      <w:tr w:rsidR="00276D63" w:rsidRPr="00276D63" w:rsidTr="0074460D">
        <w:trPr>
          <w:trHeight w:val="834"/>
        </w:trPr>
        <w:tc>
          <w:tcPr>
            <w:tcW w:w="675" w:type="dxa"/>
            <w:vMerge w:val="restart"/>
          </w:tcPr>
          <w:p w:rsidR="00276D63" w:rsidRPr="00276D63" w:rsidRDefault="00276D63" w:rsidP="00276D63">
            <w:pPr>
              <w:rPr>
                <w:b/>
              </w:rPr>
            </w:pPr>
          </w:p>
        </w:tc>
        <w:tc>
          <w:tcPr>
            <w:tcW w:w="993" w:type="dxa"/>
          </w:tcPr>
          <w:p w:rsidR="00276D63" w:rsidRPr="00276D63" w:rsidRDefault="00276D63" w:rsidP="00276D63">
            <w:r w:rsidRPr="00276D63">
              <w:t>4.3.4</w:t>
            </w:r>
          </w:p>
        </w:tc>
        <w:tc>
          <w:tcPr>
            <w:tcW w:w="7145" w:type="dxa"/>
            <w:gridSpan w:val="3"/>
            <w:shd w:val="clear" w:color="auto" w:fill="auto"/>
          </w:tcPr>
          <w:p w:rsidR="00276D63" w:rsidRPr="00276D63" w:rsidRDefault="00276D63" w:rsidP="00276D63">
            <w:r w:rsidRPr="00276D63">
              <w:t>Péče o zaměstnance</w:t>
            </w:r>
            <w:r w:rsidRPr="00276D63">
              <w:rPr>
                <w:i/>
              </w:rPr>
              <w:t xml:space="preserve"> </w:t>
            </w:r>
            <w:r w:rsidRPr="00276D63">
              <w:t>ochranné pracovní pomůcky (přidělování, vyřazování…)</w:t>
            </w:r>
          </w:p>
        </w:tc>
        <w:tc>
          <w:tcPr>
            <w:tcW w:w="934" w:type="dxa"/>
            <w:shd w:val="clear" w:color="auto" w:fill="auto"/>
          </w:tcPr>
          <w:p w:rsidR="00276D63" w:rsidRPr="00276D63" w:rsidRDefault="00276D63" w:rsidP="00276D63">
            <w:r w:rsidRPr="00276D63">
              <w:t>S 5</w:t>
            </w:r>
          </w:p>
        </w:tc>
      </w:tr>
      <w:tr w:rsidR="00276D63" w:rsidRPr="00276D63" w:rsidTr="0074460D">
        <w:trPr>
          <w:trHeight w:val="504"/>
        </w:trPr>
        <w:tc>
          <w:tcPr>
            <w:tcW w:w="675" w:type="dxa"/>
            <w:vMerge/>
          </w:tcPr>
          <w:p w:rsidR="00276D63" w:rsidRPr="00276D63" w:rsidRDefault="00276D63" w:rsidP="00276D63">
            <w:pPr>
              <w:rPr>
                <w:b/>
              </w:rPr>
            </w:pPr>
          </w:p>
        </w:tc>
        <w:tc>
          <w:tcPr>
            <w:tcW w:w="993" w:type="dxa"/>
            <w:vMerge w:val="restart"/>
          </w:tcPr>
          <w:p w:rsidR="00276D63" w:rsidRPr="00276D63" w:rsidRDefault="00276D63" w:rsidP="00276D63">
            <w:r w:rsidRPr="00276D63">
              <w:t>4.3.5</w:t>
            </w:r>
          </w:p>
        </w:tc>
        <w:tc>
          <w:tcPr>
            <w:tcW w:w="7145" w:type="dxa"/>
            <w:gridSpan w:val="3"/>
            <w:shd w:val="clear" w:color="auto" w:fill="auto"/>
          </w:tcPr>
          <w:p w:rsidR="00276D63" w:rsidRPr="00276D63" w:rsidRDefault="00276D63" w:rsidP="00276D63">
            <w:r w:rsidRPr="00276D63">
              <w:t>Evidence pracovních úrazů</w:t>
            </w:r>
          </w:p>
        </w:tc>
        <w:tc>
          <w:tcPr>
            <w:tcW w:w="934" w:type="dxa"/>
            <w:shd w:val="clear" w:color="auto" w:fill="auto"/>
          </w:tcPr>
          <w:p w:rsidR="00276D63" w:rsidRPr="00276D63" w:rsidRDefault="00276D63" w:rsidP="00276D63"/>
        </w:tc>
      </w:tr>
      <w:tr w:rsidR="00276D63" w:rsidRPr="00276D63" w:rsidTr="0074460D">
        <w:trPr>
          <w:trHeight w:val="502"/>
        </w:trPr>
        <w:tc>
          <w:tcPr>
            <w:tcW w:w="675" w:type="dxa"/>
            <w:vMerge/>
          </w:tcPr>
          <w:p w:rsidR="00276D63" w:rsidRPr="00276D63" w:rsidRDefault="00276D63" w:rsidP="00276D63">
            <w:pPr>
              <w:rPr>
                <w:b/>
              </w:rPr>
            </w:pPr>
          </w:p>
        </w:tc>
        <w:tc>
          <w:tcPr>
            <w:tcW w:w="993" w:type="dxa"/>
            <w:vMerge/>
          </w:tcPr>
          <w:p w:rsidR="00276D63" w:rsidRPr="00276D63" w:rsidRDefault="00276D63" w:rsidP="00276D63"/>
        </w:tc>
        <w:tc>
          <w:tcPr>
            <w:tcW w:w="1134" w:type="dxa"/>
            <w:gridSpan w:val="2"/>
            <w:shd w:val="clear" w:color="auto" w:fill="auto"/>
          </w:tcPr>
          <w:p w:rsidR="00276D63" w:rsidRPr="00276D63" w:rsidRDefault="00276D63" w:rsidP="00276D63">
            <w:pPr>
              <w:rPr>
                <w:i/>
              </w:rPr>
            </w:pPr>
            <w:r w:rsidRPr="00276D63">
              <w:rPr>
                <w:i/>
              </w:rPr>
              <w:t>4.3.5.1</w:t>
            </w:r>
            <w:r w:rsidRPr="00276D63">
              <w:t xml:space="preserve"> </w:t>
            </w:r>
          </w:p>
        </w:tc>
        <w:tc>
          <w:tcPr>
            <w:tcW w:w="6011" w:type="dxa"/>
            <w:shd w:val="clear" w:color="auto" w:fill="auto"/>
          </w:tcPr>
          <w:p w:rsidR="00276D63" w:rsidRPr="00276D63" w:rsidRDefault="00276D63" w:rsidP="00276D63">
            <w:pPr>
              <w:rPr>
                <w:i/>
              </w:rPr>
            </w:pPr>
            <w:r w:rsidRPr="00276D63">
              <w:t>Z</w:t>
            </w:r>
            <w:r w:rsidRPr="00276D63">
              <w:rPr>
                <w:i/>
              </w:rPr>
              <w:t>aměstnanců školy – těžké a smrtelné</w:t>
            </w:r>
          </w:p>
        </w:tc>
        <w:tc>
          <w:tcPr>
            <w:tcW w:w="934" w:type="dxa"/>
            <w:shd w:val="clear" w:color="auto" w:fill="auto"/>
          </w:tcPr>
          <w:p w:rsidR="00276D63" w:rsidRPr="00276D63" w:rsidRDefault="00276D63" w:rsidP="00276D63">
            <w:r w:rsidRPr="00276D63">
              <w:t>A 10</w:t>
            </w:r>
          </w:p>
        </w:tc>
      </w:tr>
      <w:tr w:rsidR="00276D63" w:rsidRPr="00276D63" w:rsidTr="0074460D">
        <w:trPr>
          <w:trHeight w:val="502"/>
        </w:trPr>
        <w:tc>
          <w:tcPr>
            <w:tcW w:w="675" w:type="dxa"/>
            <w:vMerge/>
          </w:tcPr>
          <w:p w:rsidR="00276D63" w:rsidRPr="00276D63" w:rsidRDefault="00276D63" w:rsidP="00276D63">
            <w:pPr>
              <w:rPr>
                <w:b/>
              </w:rPr>
            </w:pPr>
          </w:p>
        </w:tc>
        <w:tc>
          <w:tcPr>
            <w:tcW w:w="993" w:type="dxa"/>
            <w:vMerge/>
          </w:tcPr>
          <w:p w:rsidR="00276D63" w:rsidRPr="00276D63" w:rsidRDefault="00276D63" w:rsidP="00276D63"/>
        </w:tc>
        <w:tc>
          <w:tcPr>
            <w:tcW w:w="1134" w:type="dxa"/>
            <w:gridSpan w:val="2"/>
            <w:shd w:val="clear" w:color="auto" w:fill="auto"/>
          </w:tcPr>
          <w:p w:rsidR="00276D63" w:rsidRPr="00276D63" w:rsidRDefault="00276D63" w:rsidP="00276D63">
            <w:r w:rsidRPr="00276D63">
              <w:rPr>
                <w:i/>
              </w:rPr>
              <w:t xml:space="preserve">4.3.5.2 </w:t>
            </w:r>
          </w:p>
        </w:tc>
        <w:tc>
          <w:tcPr>
            <w:tcW w:w="6011" w:type="dxa"/>
            <w:shd w:val="clear" w:color="auto" w:fill="auto"/>
          </w:tcPr>
          <w:p w:rsidR="00276D63" w:rsidRPr="00276D63" w:rsidRDefault="00276D63" w:rsidP="00276D63">
            <w:r w:rsidRPr="00276D63">
              <w:rPr>
                <w:i/>
              </w:rPr>
              <w:t>Zaměstnanců školy - ostatní</w:t>
            </w:r>
          </w:p>
        </w:tc>
        <w:tc>
          <w:tcPr>
            <w:tcW w:w="934" w:type="dxa"/>
            <w:shd w:val="clear" w:color="auto" w:fill="auto"/>
          </w:tcPr>
          <w:p w:rsidR="00276D63" w:rsidRPr="00276D63" w:rsidRDefault="00276D63" w:rsidP="00276D63">
            <w:r w:rsidRPr="00276D63">
              <w:t>S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1134" w:type="dxa"/>
            <w:gridSpan w:val="2"/>
          </w:tcPr>
          <w:p w:rsidR="00276D63" w:rsidRPr="00276D63" w:rsidRDefault="00276D63" w:rsidP="00276D63">
            <w:pPr>
              <w:rPr>
                <w:b/>
              </w:rPr>
            </w:pPr>
            <w:r w:rsidRPr="00276D63">
              <w:rPr>
                <w:i/>
              </w:rPr>
              <w:t>4.3.5.3</w:t>
            </w:r>
            <w:r w:rsidRPr="00276D63">
              <w:t xml:space="preserve"> </w:t>
            </w:r>
          </w:p>
        </w:tc>
        <w:tc>
          <w:tcPr>
            <w:tcW w:w="6011" w:type="dxa"/>
          </w:tcPr>
          <w:p w:rsidR="00276D63" w:rsidRPr="00276D63" w:rsidRDefault="00276D63" w:rsidP="00276D63">
            <w:pPr>
              <w:rPr>
                <w:b/>
              </w:rPr>
            </w:pPr>
            <w:r w:rsidRPr="00276D63">
              <w:t>Z</w:t>
            </w:r>
            <w:r w:rsidRPr="00276D63">
              <w:rPr>
                <w:i/>
              </w:rPr>
              <w:t>áznamy o úrazu žáků – těžké a smrtelné</w:t>
            </w:r>
          </w:p>
        </w:tc>
        <w:tc>
          <w:tcPr>
            <w:tcW w:w="934" w:type="dxa"/>
          </w:tcPr>
          <w:p w:rsidR="00276D63" w:rsidRPr="00276D63" w:rsidRDefault="00276D63" w:rsidP="00276D63">
            <w:pPr>
              <w:rPr>
                <w:i/>
              </w:rPr>
            </w:pPr>
            <w:r w:rsidRPr="00276D63">
              <w:t>A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1134" w:type="dxa"/>
            <w:gridSpan w:val="2"/>
          </w:tcPr>
          <w:p w:rsidR="00276D63" w:rsidRPr="00276D63" w:rsidRDefault="00276D63" w:rsidP="00276D63">
            <w:pPr>
              <w:rPr>
                <w:b/>
              </w:rPr>
            </w:pPr>
            <w:r w:rsidRPr="00276D63">
              <w:rPr>
                <w:i/>
              </w:rPr>
              <w:t>4.3.5.4</w:t>
            </w:r>
            <w:r w:rsidRPr="00276D63">
              <w:t xml:space="preserve"> </w:t>
            </w:r>
          </w:p>
        </w:tc>
        <w:tc>
          <w:tcPr>
            <w:tcW w:w="6011" w:type="dxa"/>
          </w:tcPr>
          <w:p w:rsidR="00276D63" w:rsidRPr="00276D63" w:rsidRDefault="00276D63" w:rsidP="00276D63">
            <w:pPr>
              <w:rPr>
                <w:b/>
              </w:rPr>
            </w:pPr>
            <w:r w:rsidRPr="00276D63">
              <w:t>Z</w:t>
            </w:r>
            <w:r w:rsidRPr="00276D63">
              <w:rPr>
                <w:i/>
              </w:rPr>
              <w:t>áznamy o úrazu žáků – ostatní</w:t>
            </w:r>
          </w:p>
        </w:tc>
        <w:tc>
          <w:tcPr>
            <w:tcW w:w="934" w:type="dxa"/>
          </w:tcPr>
          <w:p w:rsidR="00276D63" w:rsidRPr="00276D63" w:rsidRDefault="00276D63" w:rsidP="00276D63">
            <w:pPr>
              <w:rPr>
                <w:i/>
              </w:rPr>
            </w:pPr>
            <w:r w:rsidRPr="00276D63">
              <w:t>S 10</w:t>
            </w:r>
          </w:p>
        </w:tc>
      </w:tr>
      <w:tr w:rsidR="00276D63" w:rsidRPr="00276D63" w:rsidTr="0074460D">
        <w:trPr>
          <w:trHeight w:val="504"/>
        </w:trPr>
        <w:tc>
          <w:tcPr>
            <w:tcW w:w="675" w:type="dxa"/>
            <w:vMerge w:val="restart"/>
          </w:tcPr>
          <w:p w:rsidR="00276D63" w:rsidRPr="00276D63" w:rsidRDefault="00276D63" w:rsidP="00276D63">
            <w:pPr>
              <w:rPr>
                <w:b/>
              </w:rPr>
            </w:pPr>
          </w:p>
        </w:tc>
        <w:tc>
          <w:tcPr>
            <w:tcW w:w="993" w:type="dxa"/>
            <w:vMerge w:val="restart"/>
          </w:tcPr>
          <w:p w:rsidR="00276D63" w:rsidRPr="00276D63" w:rsidRDefault="00276D63" w:rsidP="00276D63">
            <w:pPr>
              <w:rPr>
                <w:b/>
              </w:rPr>
            </w:pPr>
            <w:r w:rsidRPr="00276D63">
              <w:t>4.3.6</w:t>
            </w:r>
          </w:p>
        </w:tc>
        <w:tc>
          <w:tcPr>
            <w:tcW w:w="7145" w:type="dxa"/>
            <w:gridSpan w:val="3"/>
          </w:tcPr>
          <w:p w:rsidR="00276D63" w:rsidRPr="00276D63" w:rsidRDefault="00276D63" w:rsidP="00276D63">
            <w:r w:rsidRPr="00276D63">
              <w:t>Kniha úrazů</w:t>
            </w:r>
          </w:p>
        </w:tc>
        <w:tc>
          <w:tcPr>
            <w:tcW w:w="934" w:type="dxa"/>
            <w:shd w:val="clear" w:color="auto" w:fill="auto"/>
          </w:tcPr>
          <w:p w:rsidR="00276D63" w:rsidRPr="00276D63" w:rsidRDefault="00276D63" w:rsidP="00276D63">
            <w:pPr>
              <w:rPr>
                <w:i/>
              </w:rPr>
            </w:pPr>
          </w:p>
        </w:tc>
      </w:tr>
      <w:tr w:rsidR="00276D63" w:rsidRPr="00276D63" w:rsidTr="0074460D">
        <w:trPr>
          <w:trHeight w:val="502"/>
        </w:trPr>
        <w:tc>
          <w:tcPr>
            <w:tcW w:w="675" w:type="dxa"/>
            <w:vMerge/>
          </w:tcPr>
          <w:p w:rsidR="00276D63" w:rsidRPr="00276D63" w:rsidRDefault="00276D63" w:rsidP="00276D63">
            <w:pPr>
              <w:rPr>
                <w:b/>
              </w:rPr>
            </w:pPr>
          </w:p>
        </w:tc>
        <w:tc>
          <w:tcPr>
            <w:tcW w:w="993" w:type="dxa"/>
            <w:vMerge/>
          </w:tcPr>
          <w:p w:rsidR="00276D63" w:rsidRPr="00276D63" w:rsidRDefault="00276D63" w:rsidP="00276D63"/>
        </w:tc>
        <w:tc>
          <w:tcPr>
            <w:tcW w:w="1134" w:type="dxa"/>
            <w:gridSpan w:val="2"/>
          </w:tcPr>
          <w:p w:rsidR="00276D63" w:rsidRPr="00276D63" w:rsidRDefault="00276D63" w:rsidP="00276D63">
            <w:pPr>
              <w:rPr>
                <w:i/>
              </w:rPr>
            </w:pPr>
            <w:r w:rsidRPr="00276D63">
              <w:rPr>
                <w:i/>
              </w:rPr>
              <w:t xml:space="preserve">4.3.6.1 </w:t>
            </w:r>
          </w:p>
        </w:tc>
        <w:tc>
          <w:tcPr>
            <w:tcW w:w="6011" w:type="dxa"/>
          </w:tcPr>
          <w:p w:rsidR="00276D63" w:rsidRPr="00276D63" w:rsidRDefault="00276D63" w:rsidP="00276D63">
            <w:pPr>
              <w:rPr>
                <w:i/>
              </w:rPr>
            </w:pPr>
            <w:r w:rsidRPr="00276D63">
              <w:rPr>
                <w:i/>
              </w:rPr>
              <w:t>Zaměstnanců</w:t>
            </w:r>
          </w:p>
        </w:tc>
        <w:tc>
          <w:tcPr>
            <w:tcW w:w="934" w:type="dxa"/>
            <w:shd w:val="clear" w:color="auto" w:fill="auto"/>
          </w:tcPr>
          <w:p w:rsidR="00276D63" w:rsidRPr="00276D63" w:rsidRDefault="00276D63" w:rsidP="00276D63">
            <w:r w:rsidRPr="00276D63">
              <w:t>A 5</w:t>
            </w:r>
          </w:p>
        </w:tc>
      </w:tr>
      <w:tr w:rsidR="00276D63" w:rsidRPr="00276D63" w:rsidTr="0074460D">
        <w:trPr>
          <w:trHeight w:val="502"/>
        </w:trPr>
        <w:tc>
          <w:tcPr>
            <w:tcW w:w="675" w:type="dxa"/>
            <w:vMerge/>
          </w:tcPr>
          <w:p w:rsidR="00276D63" w:rsidRPr="00276D63" w:rsidRDefault="00276D63" w:rsidP="00276D63">
            <w:pPr>
              <w:rPr>
                <w:b/>
              </w:rPr>
            </w:pPr>
          </w:p>
        </w:tc>
        <w:tc>
          <w:tcPr>
            <w:tcW w:w="993" w:type="dxa"/>
            <w:vMerge/>
          </w:tcPr>
          <w:p w:rsidR="00276D63" w:rsidRPr="00276D63" w:rsidRDefault="00276D63" w:rsidP="00276D63"/>
        </w:tc>
        <w:tc>
          <w:tcPr>
            <w:tcW w:w="1134" w:type="dxa"/>
            <w:gridSpan w:val="2"/>
          </w:tcPr>
          <w:p w:rsidR="00276D63" w:rsidRPr="00276D63" w:rsidRDefault="00276D63" w:rsidP="00276D63">
            <w:r w:rsidRPr="00276D63">
              <w:rPr>
                <w:i/>
              </w:rPr>
              <w:t xml:space="preserve">4.3.6.2 </w:t>
            </w:r>
          </w:p>
        </w:tc>
        <w:tc>
          <w:tcPr>
            <w:tcW w:w="6011" w:type="dxa"/>
          </w:tcPr>
          <w:p w:rsidR="00276D63" w:rsidRPr="00276D63" w:rsidRDefault="00276D63" w:rsidP="00276D63">
            <w:r w:rsidRPr="00276D63">
              <w:rPr>
                <w:i/>
              </w:rPr>
              <w:t>Žáků</w:t>
            </w:r>
          </w:p>
        </w:tc>
        <w:tc>
          <w:tcPr>
            <w:tcW w:w="934" w:type="dxa"/>
            <w:shd w:val="clear" w:color="auto" w:fill="auto"/>
          </w:tcPr>
          <w:p w:rsidR="00276D63" w:rsidRPr="00276D63" w:rsidRDefault="00276D63" w:rsidP="00276D63">
            <w:r w:rsidRPr="00276D63">
              <w:t>A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4.3.7</w:t>
            </w:r>
          </w:p>
          <w:p w:rsidR="00276D63" w:rsidRPr="00276D63" w:rsidRDefault="00276D63" w:rsidP="00276D63">
            <w:pPr>
              <w:rPr>
                <w:b/>
              </w:rPr>
            </w:pPr>
            <w:r w:rsidRPr="00276D63">
              <w:t>4.3.8</w:t>
            </w:r>
          </w:p>
        </w:tc>
        <w:tc>
          <w:tcPr>
            <w:tcW w:w="7145" w:type="dxa"/>
            <w:gridSpan w:val="3"/>
          </w:tcPr>
          <w:p w:rsidR="00276D63" w:rsidRPr="00276D63" w:rsidRDefault="00276D63" w:rsidP="00276D63">
            <w:r w:rsidRPr="00276D63">
              <w:t>Náhrady, pojistné události</w:t>
            </w:r>
          </w:p>
          <w:p w:rsidR="00276D63" w:rsidRPr="00276D63" w:rsidRDefault="00276D63" w:rsidP="00276D63">
            <w:pPr>
              <w:rPr>
                <w:b/>
              </w:rPr>
            </w:pPr>
            <w:r w:rsidRPr="00276D63">
              <w:t>Protipožární normy (příkazy, sdělení, směrnice, řády)</w:t>
            </w:r>
          </w:p>
        </w:tc>
        <w:tc>
          <w:tcPr>
            <w:tcW w:w="934" w:type="dxa"/>
          </w:tcPr>
          <w:p w:rsidR="00276D63" w:rsidRPr="00276D63" w:rsidRDefault="00276D63" w:rsidP="00276D63">
            <w:r w:rsidRPr="00276D63">
              <w:t>S 10</w:t>
            </w:r>
          </w:p>
          <w:p w:rsidR="00276D63" w:rsidRPr="00276D63" w:rsidRDefault="00276D63" w:rsidP="00276D63">
            <w:pPr>
              <w:rPr>
                <w:i/>
              </w:rPr>
            </w:pPr>
            <w:r w:rsidRPr="00276D63">
              <w:t>A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4.3.9</w:t>
            </w:r>
          </w:p>
          <w:p w:rsidR="00276D63" w:rsidRPr="00276D63" w:rsidRDefault="00276D63" w:rsidP="00276D63">
            <w:pPr>
              <w:rPr>
                <w:b/>
              </w:rPr>
            </w:pPr>
            <w:r w:rsidRPr="00276D63">
              <w:t>4.3.10</w:t>
            </w:r>
          </w:p>
        </w:tc>
        <w:tc>
          <w:tcPr>
            <w:tcW w:w="7145" w:type="dxa"/>
            <w:gridSpan w:val="3"/>
          </w:tcPr>
          <w:p w:rsidR="00276D63" w:rsidRPr="00276D63" w:rsidRDefault="00276D63" w:rsidP="00276D63">
            <w:r w:rsidRPr="00276D63">
              <w:t>Protipožární dokumentace objektů (po ztrátě platnosti)</w:t>
            </w:r>
          </w:p>
          <w:p w:rsidR="00276D63" w:rsidRPr="00276D63" w:rsidRDefault="00276D63" w:rsidP="00276D63">
            <w:pPr>
              <w:rPr>
                <w:b/>
              </w:rPr>
            </w:pPr>
            <w:r w:rsidRPr="00276D63">
              <w:t>Hlášení, vyšetřování požárů</w:t>
            </w:r>
          </w:p>
        </w:tc>
        <w:tc>
          <w:tcPr>
            <w:tcW w:w="934" w:type="dxa"/>
          </w:tcPr>
          <w:p w:rsidR="00276D63" w:rsidRPr="00276D63" w:rsidRDefault="00276D63" w:rsidP="00276D63">
            <w:r w:rsidRPr="00276D63">
              <w:t>A 10</w:t>
            </w:r>
          </w:p>
          <w:p w:rsidR="00276D63" w:rsidRPr="00276D63" w:rsidRDefault="00276D63" w:rsidP="00276D63">
            <w:pPr>
              <w:rPr>
                <w:i/>
              </w:rPr>
            </w:pPr>
            <w:r w:rsidRPr="00276D63">
              <w:t>A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4.3.11</w:t>
            </w:r>
          </w:p>
        </w:tc>
        <w:tc>
          <w:tcPr>
            <w:tcW w:w="7145" w:type="dxa"/>
            <w:gridSpan w:val="3"/>
          </w:tcPr>
          <w:p w:rsidR="00276D63" w:rsidRPr="00276D63" w:rsidRDefault="00276D63" w:rsidP="00276D63">
            <w:pPr>
              <w:rPr>
                <w:b/>
              </w:rPr>
            </w:pPr>
            <w:r w:rsidRPr="00276D63">
              <w:t>Kontrola dodržování protipožárního opatření</w:t>
            </w:r>
          </w:p>
        </w:tc>
        <w:tc>
          <w:tcPr>
            <w:tcW w:w="934" w:type="dxa"/>
          </w:tcPr>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4.3.12</w:t>
            </w:r>
          </w:p>
          <w:p w:rsidR="00276D63" w:rsidRPr="00276D63" w:rsidRDefault="00276D63" w:rsidP="00276D63">
            <w:r w:rsidRPr="00276D63">
              <w:t>4.3.13</w:t>
            </w:r>
          </w:p>
          <w:p w:rsidR="00276D63" w:rsidRPr="00276D63" w:rsidRDefault="00276D63" w:rsidP="00276D63">
            <w:pPr>
              <w:rPr>
                <w:b/>
              </w:rPr>
            </w:pPr>
            <w:r w:rsidRPr="00276D63">
              <w:t>4.3.14</w:t>
            </w:r>
          </w:p>
        </w:tc>
        <w:tc>
          <w:tcPr>
            <w:tcW w:w="7145" w:type="dxa"/>
            <w:gridSpan w:val="3"/>
          </w:tcPr>
          <w:p w:rsidR="00276D63" w:rsidRPr="00276D63" w:rsidRDefault="00276D63" w:rsidP="00276D63">
            <w:r w:rsidRPr="00276D63">
              <w:t>Požární kniha</w:t>
            </w:r>
          </w:p>
          <w:p w:rsidR="00276D63" w:rsidRPr="00276D63" w:rsidRDefault="00276D63" w:rsidP="00276D63">
            <w:r w:rsidRPr="00276D63">
              <w:t>Revizní zprávy (hromosvodů, výtahů, elektrospotřebičů, apod.)</w:t>
            </w:r>
          </w:p>
          <w:p w:rsidR="00276D63" w:rsidRPr="00276D63" w:rsidRDefault="00276D63" w:rsidP="00276D63">
            <w:pPr>
              <w:rPr>
                <w:b/>
              </w:rPr>
            </w:pPr>
            <w:r w:rsidRPr="00276D63">
              <w:t>Revizní knihy</w:t>
            </w:r>
          </w:p>
        </w:tc>
        <w:tc>
          <w:tcPr>
            <w:tcW w:w="934" w:type="dxa"/>
          </w:tcPr>
          <w:p w:rsidR="00276D63" w:rsidRPr="00276D63" w:rsidRDefault="00276D63" w:rsidP="00276D63">
            <w:r w:rsidRPr="00276D63">
              <w:t>S 5</w:t>
            </w:r>
          </w:p>
          <w:p w:rsidR="00276D63" w:rsidRPr="00276D63" w:rsidRDefault="00276D63" w:rsidP="00276D63">
            <w:r w:rsidRPr="00276D63">
              <w:t>S 10</w:t>
            </w:r>
          </w:p>
          <w:p w:rsidR="00276D63" w:rsidRPr="00276D63" w:rsidRDefault="00276D63" w:rsidP="00276D63">
            <w:pPr>
              <w:rPr>
                <w:i/>
              </w:rPr>
            </w:pPr>
            <w:r w:rsidRPr="00276D63">
              <w:t>S 10</w:t>
            </w:r>
          </w:p>
        </w:tc>
      </w:tr>
      <w:tr w:rsidR="00276D63" w:rsidRPr="00276D63" w:rsidTr="0074460D">
        <w:trPr>
          <w:trHeight w:val="516"/>
        </w:trPr>
        <w:tc>
          <w:tcPr>
            <w:tcW w:w="675" w:type="dxa"/>
            <w:shd w:val="clear" w:color="auto" w:fill="auto"/>
          </w:tcPr>
          <w:p w:rsidR="00276D63" w:rsidRPr="00276D63" w:rsidRDefault="00276D63" w:rsidP="00276D63">
            <w:r w:rsidRPr="00276D63">
              <w:t xml:space="preserve">4.4                                                                                                                                                                                                 </w:t>
            </w:r>
          </w:p>
        </w:tc>
        <w:tc>
          <w:tcPr>
            <w:tcW w:w="8138" w:type="dxa"/>
            <w:gridSpan w:val="4"/>
          </w:tcPr>
          <w:p w:rsidR="00276D63" w:rsidRPr="00276D63" w:rsidRDefault="00276D63" w:rsidP="00276D63">
            <w:r w:rsidRPr="00276D63">
              <w:t>Hospodářské záležitosti</w:t>
            </w:r>
          </w:p>
        </w:tc>
        <w:tc>
          <w:tcPr>
            <w:tcW w:w="934" w:type="dxa"/>
            <w:shd w:val="clear" w:color="auto" w:fill="auto"/>
          </w:tcPr>
          <w:p w:rsidR="00276D63" w:rsidRPr="00276D63" w:rsidRDefault="00276D63" w:rsidP="00276D63">
            <w:pPr>
              <w:rPr>
                <w:i/>
              </w:rPr>
            </w:pPr>
          </w:p>
        </w:tc>
      </w:tr>
      <w:tr w:rsidR="00276D63" w:rsidRPr="00276D63" w:rsidTr="0074460D">
        <w:trPr>
          <w:trHeight w:val="424"/>
        </w:trPr>
        <w:tc>
          <w:tcPr>
            <w:tcW w:w="675" w:type="dxa"/>
            <w:shd w:val="clear" w:color="auto" w:fill="auto"/>
          </w:tcPr>
          <w:p w:rsidR="00276D63" w:rsidRPr="00276D63" w:rsidRDefault="00276D63" w:rsidP="00276D63">
            <w:pPr>
              <w:rPr>
                <w:b/>
              </w:rPr>
            </w:pPr>
          </w:p>
        </w:tc>
        <w:tc>
          <w:tcPr>
            <w:tcW w:w="993" w:type="dxa"/>
            <w:vMerge w:val="restart"/>
          </w:tcPr>
          <w:p w:rsidR="00276D63" w:rsidRPr="00276D63" w:rsidRDefault="00276D63" w:rsidP="00276D63">
            <w:pPr>
              <w:rPr>
                <w:i/>
              </w:rPr>
            </w:pPr>
            <w:r w:rsidRPr="00276D63">
              <w:t xml:space="preserve">4.4.1       </w:t>
            </w:r>
          </w:p>
        </w:tc>
        <w:tc>
          <w:tcPr>
            <w:tcW w:w="7145" w:type="dxa"/>
            <w:gridSpan w:val="3"/>
          </w:tcPr>
          <w:p w:rsidR="00276D63" w:rsidRPr="00276D63" w:rsidRDefault="00276D63" w:rsidP="00276D63">
            <w:r w:rsidRPr="00276D63">
              <w:t>Hmotný a nehmotný majetek</w:t>
            </w:r>
          </w:p>
        </w:tc>
        <w:tc>
          <w:tcPr>
            <w:tcW w:w="934" w:type="dxa"/>
            <w:shd w:val="clear" w:color="auto" w:fill="auto"/>
          </w:tcPr>
          <w:p w:rsidR="00276D63" w:rsidRPr="00276D63" w:rsidRDefault="00276D63" w:rsidP="00276D63">
            <w:pPr>
              <w:rPr>
                <w:i/>
              </w:rPr>
            </w:pPr>
          </w:p>
        </w:tc>
      </w:tr>
      <w:tr w:rsidR="00276D63" w:rsidRPr="00276D63" w:rsidTr="0074460D">
        <w:trPr>
          <w:trHeight w:val="849"/>
        </w:trPr>
        <w:tc>
          <w:tcPr>
            <w:tcW w:w="675" w:type="dxa"/>
            <w:shd w:val="clear" w:color="auto" w:fill="auto"/>
          </w:tcPr>
          <w:p w:rsidR="00276D63" w:rsidRPr="00276D63" w:rsidRDefault="00276D63" w:rsidP="00276D63">
            <w:pPr>
              <w:rPr>
                <w:b/>
              </w:rPr>
            </w:pPr>
          </w:p>
        </w:tc>
        <w:tc>
          <w:tcPr>
            <w:tcW w:w="993" w:type="dxa"/>
            <w:vMerge/>
          </w:tcPr>
          <w:p w:rsidR="00276D63" w:rsidRPr="00276D63" w:rsidRDefault="00276D63" w:rsidP="00276D63"/>
        </w:tc>
        <w:tc>
          <w:tcPr>
            <w:tcW w:w="992" w:type="dxa"/>
          </w:tcPr>
          <w:p w:rsidR="00276D63" w:rsidRPr="00276D63" w:rsidRDefault="00276D63" w:rsidP="00276D63">
            <w:r w:rsidRPr="00276D63">
              <w:rPr>
                <w:i/>
              </w:rPr>
              <w:t xml:space="preserve">4.4.1.11  </w:t>
            </w:r>
          </w:p>
        </w:tc>
        <w:tc>
          <w:tcPr>
            <w:tcW w:w="6153" w:type="dxa"/>
            <w:gridSpan w:val="2"/>
          </w:tcPr>
          <w:p w:rsidR="00276D63" w:rsidRPr="00276D63" w:rsidRDefault="00276D63" w:rsidP="00276D63">
            <w:r w:rsidRPr="00276D63">
              <w:rPr>
                <w:i/>
              </w:rPr>
              <w:t>Technická dokumentace k budovám školy (projekty,    kolaudace, výpisy z majetkové evidence - po dobu existence budov)</w:t>
            </w:r>
          </w:p>
        </w:tc>
        <w:tc>
          <w:tcPr>
            <w:tcW w:w="934" w:type="dxa"/>
            <w:shd w:val="clear" w:color="auto" w:fill="auto"/>
          </w:tcPr>
          <w:p w:rsidR="00276D63" w:rsidRPr="00276D63" w:rsidRDefault="00276D63" w:rsidP="00276D63">
            <w:r w:rsidRPr="00276D63">
              <w:t>A</w:t>
            </w:r>
          </w:p>
          <w:p w:rsidR="00276D63" w:rsidRPr="00276D63" w:rsidRDefault="00276D63" w:rsidP="00276D63">
            <w:pPr>
              <w:rPr>
                <w:i/>
              </w:rPr>
            </w:pPr>
          </w:p>
        </w:tc>
      </w:tr>
      <w:tr w:rsidR="00276D63" w:rsidRPr="00276D63" w:rsidTr="00EF01CD">
        <w:trPr>
          <w:trHeight w:val="731"/>
        </w:trPr>
        <w:tc>
          <w:tcPr>
            <w:tcW w:w="675" w:type="dxa"/>
            <w:shd w:val="clear" w:color="auto" w:fill="auto"/>
          </w:tcPr>
          <w:p w:rsidR="00276D63" w:rsidRPr="00276D63" w:rsidRDefault="00276D63" w:rsidP="00276D63">
            <w:pPr>
              <w:rPr>
                <w:b/>
              </w:rPr>
            </w:pPr>
          </w:p>
        </w:tc>
        <w:tc>
          <w:tcPr>
            <w:tcW w:w="8138" w:type="dxa"/>
            <w:gridSpan w:val="4"/>
          </w:tcPr>
          <w:p w:rsidR="00276D63" w:rsidRPr="00276D63" w:rsidRDefault="00276D63" w:rsidP="00276D63">
            <w:pPr>
              <w:rPr>
                <w:b/>
                <w:i/>
              </w:rPr>
            </w:pPr>
            <w:r w:rsidRPr="00276D63">
              <w:rPr>
                <w:b/>
                <w:i/>
              </w:rPr>
              <w:t>(Dokumentace budov se přebírá do archivu až po jejich zániku, proto není uvedena skartační lhůta)</w:t>
            </w:r>
          </w:p>
        </w:tc>
        <w:tc>
          <w:tcPr>
            <w:tcW w:w="934" w:type="dxa"/>
            <w:shd w:val="clear" w:color="auto" w:fill="auto"/>
          </w:tcPr>
          <w:p w:rsidR="00276D63" w:rsidRPr="00276D63" w:rsidRDefault="00276D63" w:rsidP="00276D63">
            <w:pPr>
              <w:rPr>
                <w:i/>
              </w:rPr>
            </w:pPr>
          </w:p>
        </w:tc>
      </w:tr>
      <w:tr w:rsidR="00276D63" w:rsidRPr="00276D63" w:rsidTr="0074460D">
        <w:trPr>
          <w:trHeight w:val="504"/>
        </w:trPr>
        <w:tc>
          <w:tcPr>
            <w:tcW w:w="675" w:type="dxa"/>
            <w:vMerge w:val="restart"/>
            <w:shd w:val="clear" w:color="auto" w:fill="auto"/>
          </w:tcPr>
          <w:p w:rsidR="00276D63" w:rsidRPr="00276D63" w:rsidRDefault="00276D63" w:rsidP="00276D63">
            <w:pPr>
              <w:rPr>
                <w:b/>
              </w:rPr>
            </w:pPr>
          </w:p>
        </w:tc>
        <w:tc>
          <w:tcPr>
            <w:tcW w:w="993" w:type="dxa"/>
            <w:vMerge w:val="restart"/>
          </w:tcPr>
          <w:p w:rsidR="00276D63" w:rsidRPr="00276D63" w:rsidRDefault="00276D63" w:rsidP="00276D63">
            <w:pPr>
              <w:rPr>
                <w:i/>
              </w:rPr>
            </w:pPr>
            <w:r w:rsidRPr="00276D63">
              <w:t xml:space="preserve">4.4.2       </w:t>
            </w:r>
          </w:p>
        </w:tc>
        <w:tc>
          <w:tcPr>
            <w:tcW w:w="7145" w:type="dxa"/>
            <w:gridSpan w:val="3"/>
          </w:tcPr>
          <w:p w:rsidR="00276D63" w:rsidRPr="00276D63" w:rsidRDefault="00276D63" w:rsidP="00276D63">
            <w:pPr>
              <w:rPr>
                <w:b/>
              </w:rPr>
            </w:pPr>
            <w:r w:rsidRPr="00276D63">
              <w:t>Opravy</w:t>
            </w:r>
          </w:p>
        </w:tc>
        <w:tc>
          <w:tcPr>
            <w:tcW w:w="934" w:type="dxa"/>
            <w:shd w:val="clear" w:color="auto" w:fill="auto"/>
          </w:tcPr>
          <w:p w:rsidR="00276D63" w:rsidRPr="00276D63" w:rsidRDefault="00276D63" w:rsidP="00276D63">
            <w:pPr>
              <w:rPr>
                <w:i/>
              </w:rPr>
            </w:pPr>
          </w:p>
        </w:tc>
      </w:tr>
      <w:tr w:rsidR="00276D63" w:rsidRPr="00276D63" w:rsidTr="0074460D">
        <w:trPr>
          <w:trHeight w:val="502"/>
        </w:trPr>
        <w:tc>
          <w:tcPr>
            <w:tcW w:w="675" w:type="dxa"/>
            <w:vMerge/>
            <w:shd w:val="clear" w:color="auto" w:fill="auto"/>
          </w:tcPr>
          <w:p w:rsidR="00276D63" w:rsidRPr="00276D63" w:rsidRDefault="00276D63" w:rsidP="00276D63">
            <w:pPr>
              <w:rPr>
                <w:b/>
              </w:rPr>
            </w:pPr>
          </w:p>
        </w:tc>
        <w:tc>
          <w:tcPr>
            <w:tcW w:w="993" w:type="dxa"/>
            <w:vMerge/>
          </w:tcPr>
          <w:p w:rsidR="00276D63" w:rsidRPr="00276D63" w:rsidRDefault="00276D63" w:rsidP="00276D63"/>
        </w:tc>
        <w:tc>
          <w:tcPr>
            <w:tcW w:w="992" w:type="dxa"/>
          </w:tcPr>
          <w:p w:rsidR="00276D63" w:rsidRPr="00276D63" w:rsidRDefault="00276D63" w:rsidP="00276D63">
            <w:r w:rsidRPr="00276D63">
              <w:rPr>
                <w:i/>
              </w:rPr>
              <w:t xml:space="preserve">4.4.2.1 </w:t>
            </w:r>
          </w:p>
        </w:tc>
        <w:tc>
          <w:tcPr>
            <w:tcW w:w="6153" w:type="dxa"/>
            <w:gridSpan w:val="2"/>
          </w:tcPr>
          <w:p w:rsidR="00276D63" w:rsidRPr="00276D63" w:rsidRDefault="00276D63" w:rsidP="00276D63">
            <w:r w:rsidRPr="00276D63">
              <w:rPr>
                <w:i/>
              </w:rPr>
              <w:t xml:space="preserve">Velké opravy               </w:t>
            </w:r>
          </w:p>
        </w:tc>
        <w:tc>
          <w:tcPr>
            <w:tcW w:w="934" w:type="dxa"/>
            <w:shd w:val="clear" w:color="auto" w:fill="auto"/>
          </w:tcPr>
          <w:p w:rsidR="00276D63" w:rsidRPr="00276D63" w:rsidRDefault="00276D63" w:rsidP="00276D63">
            <w:r w:rsidRPr="00276D63">
              <w:t>A 10</w:t>
            </w:r>
          </w:p>
        </w:tc>
      </w:tr>
      <w:tr w:rsidR="00276D63" w:rsidRPr="00276D63" w:rsidTr="0074460D">
        <w:trPr>
          <w:trHeight w:val="502"/>
        </w:trPr>
        <w:tc>
          <w:tcPr>
            <w:tcW w:w="675" w:type="dxa"/>
            <w:vMerge/>
            <w:shd w:val="clear" w:color="auto" w:fill="auto"/>
          </w:tcPr>
          <w:p w:rsidR="00276D63" w:rsidRPr="00276D63" w:rsidRDefault="00276D63" w:rsidP="00276D63">
            <w:pPr>
              <w:rPr>
                <w:b/>
              </w:rPr>
            </w:pPr>
          </w:p>
        </w:tc>
        <w:tc>
          <w:tcPr>
            <w:tcW w:w="993" w:type="dxa"/>
            <w:vMerge/>
          </w:tcPr>
          <w:p w:rsidR="00276D63" w:rsidRPr="00276D63" w:rsidRDefault="00276D63" w:rsidP="00276D63"/>
        </w:tc>
        <w:tc>
          <w:tcPr>
            <w:tcW w:w="992" w:type="dxa"/>
          </w:tcPr>
          <w:p w:rsidR="00276D63" w:rsidRPr="00276D63" w:rsidRDefault="00276D63" w:rsidP="00276D63">
            <w:r w:rsidRPr="00276D63">
              <w:rPr>
                <w:i/>
              </w:rPr>
              <w:t xml:space="preserve">               4.4.2.2 </w:t>
            </w:r>
          </w:p>
        </w:tc>
        <w:tc>
          <w:tcPr>
            <w:tcW w:w="6153" w:type="dxa"/>
            <w:gridSpan w:val="2"/>
          </w:tcPr>
          <w:p w:rsidR="00276D63" w:rsidRPr="00276D63" w:rsidRDefault="00276D63" w:rsidP="00276D63">
            <w:r w:rsidRPr="00276D63">
              <w:rPr>
                <w:i/>
              </w:rPr>
              <w:t>Drobné opravy</w:t>
            </w:r>
          </w:p>
        </w:tc>
        <w:tc>
          <w:tcPr>
            <w:tcW w:w="934" w:type="dxa"/>
            <w:shd w:val="clear" w:color="auto" w:fill="auto"/>
          </w:tcPr>
          <w:p w:rsidR="00276D63" w:rsidRPr="00276D63" w:rsidRDefault="00276D63" w:rsidP="00276D63">
            <w:r w:rsidRPr="00276D63">
              <w:t>S 10</w:t>
            </w:r>
          </w:p>
        </w:tc>
      </w:tr>
      <w:tr w:rsidR="00276D63" w:rsidRPr="00276D63" w:rsidTr="0074460D">
        <w:trPr>
          <w:trHeight w:val="456"/>
        </w:trPr>
        <w:tc>
          <w:tcPr>
            <w:tcW w:w="675" w:type="dxa"/>
            <w:shd w:val="clear" w:color="auto" w:fill="auto"/>
          </w:tcPr>
          <w:p w:rsidR="00276D63" w:rsidRPr="00276D63" w:rsidRDefault="00276D63" w:rsidP="00276D63">
            <w:pPr>
              <w:rPr>
                <w:b/>
              </w:rPr>
            </w:pPr>
          </w:p>
        </w:tc>
        <w:tc>
          <w:tcPr>
            <w:tcW w:w="8138" w:type="dxa"/>
            <w:gridSpan w:val="4"/>
          </w:tcPr>
          <w:p w:rsidR="00276D63" w:rsidRPr="00276D63" w:rsidRDefault="00276D63" w:rsidP="00276D63">
            <w:r w:rsidRPr="00276D63">
              <w:t>4.4.4       EZS (dokumentace, revize, kódy, evidence klíčů od budovy)</w:t>
            </w:r>
          </w:p>
        </w:tc>
        <w:tc>
          <w:tcPr>
            <w:tcW w:w="934" w:type="dxa"/>
            <w:shd w:val="clear" w:color="auto" w:fill="auto"/>
          </w:tcPr>
          <w:p w:rsidR="00276D63" w:rsidRPr="00276D63" w:rsidRDefault="00276D63" w:rsidP="00276D63">
            <w:r w:rsidRPr="00276D63">
              <w:t>S 5</w:t>
            </w:r>
          </w:p>
        </w:tc>
      </w:tr>
      <w:tr w:rsidR="00276D63" w:rsidRPr="00276D63" w:rsidTr="0074460D">
        <w:trPr>
          <w:trHeight w:val="520"/>
        </w:trPr>
        <w:tc>
          <w:tcPr>
            <w:tcW w:w="675" w:type="dxa"/>
            <w:shd w:val="clear" w:color="auto" w:fill="auto"/>
          </w:tcPr>
          <w:p w:rsidR="00276D63" w:rsidRPr="00276D63" w:rsidRDefault="00276D63" w:rsidP="00276D63">
            <w:pPr>
              <w:rPr>
                <w:b/>
              </w:rPr>
            </w:pPr>
          </w:p>
        </w:tc>
        <w:tc>
          <w:tcPr>
            <w:tcW w:w="8138" w:type="dxa"/>
            <w:gridSpan w:val="4"/>
          </w:tcPr>
          <w:p w:rsidR="00276D63" w:rsidRPr="00276D63" w:rsidRDefault="00276D63" w:rsidP="00276D63">
            <w:r w:rsidRPr="00276D63">
              <w:t>4.4.5       EPS (dokumentace, revize)</w:t>
            </w:r>
          </w:p>
        </w:tc>
        <w:tc>
          <w:tcPr>
            <w:tcW w:w="934" w:type="dxa"/>
            <w:shd w:val="clear" w:color="auto" w:fill="auto"/>
          </w:tcPr>
          <w:p w:rsidR="00276D63" w:rsidRPr="00276D63" w:rsidRDefault="00276D63" w:rsidP="00276D63">
            <w:r w:rsidRPr="00276D63">
              <w:t>S 5</w:t>
            </w:r>
          </w:p>
        </w:tc>
      </w:tr>
      <w:tr w:rsidR="00276D63" w:rsidRPr="00276D63" w:rsidTr="0074460D">
        <w:trPr>
          <w:trHeight w:val="414"/>
        </w:trPr>
        <w:tc>
          <w:tcPr>
            <w:tcW w:w="675" w:type="dxa"/>
            <w:shd w:val="clear" w:color="auto" w:fill="auto"/>
          </w:tcPr>
          <w:p w:rsidR="00276D63" w:rsidRPr="00276D63" w:rsidRDefault="00276D63" w:rsidP="00276D63">
            <w:pPr>
              <w:rPr>
                <w:b/>
              </w:rPr>
            </w:pPr>
          </w:p>
        </w:tc>
        <w:tc>
          <w:tcPr>
            <w:tcW w:w="8138" w:type="dxa"/>
            <w:gridSpan w:val="4"/>
          </w:tcPr>
          <w:p w:rsidR="00276D63" w:rsidRPr="00276D63" w:rsidRDefault="00276D63" w:rsidP="00276D63">
            <w:r w:rsidRPr="00276D63">
              <w:t>4.4.6       Evidence majetku svěřeného zaměstnancům</w:t>
            </w:r>
          </w:p>
        </w:tc>
        <w:tc>
          <w:tcPr>
            <w:tcW w:w="934" w:type="dxa"/>
            <w:shd w:val="clear" w:color="auto" w:fill="auto"/>
          </w:tcPr>
          <w:p w:rsidR="00276D63" w:rsidRPr="00276D63" w:rsidRDefault="00276D63" w:rsidP="00276D63">
            <w:r w:rsidRPr="00276D63">
              <w:t>S 5</w:t>
            </w:r>
          </w:p>
        </w:tc>
      </w:tr>
      <w:tr w:rsidR="00276D63" w:rsidRPr="00276D63" w:rsidTr="0074460D">
        <w:trPr>
          <w:trHeight w:val="478"/>
        </w:trPr>
        <w:tc>
          <w:tcPr>
            <w:tcW w:w="675" w:type="dxa"/>
            <w:vMerge w:val="restart"/>
            <w:shd w:val="clear" w:color="auto" w:fill="auto"/>
          </w:tcPr>
          <w:p w:rsidR="00276D63" w:rsidRPr="00276D63" w:rsidRDefault="00276D63" w:rsidP="00276D63">
            <w:pPr>
              <w:rPr>
                <w:b/>
              </w:rPr>
            </w:pPr>
          </w:p>
        </w:tc>
        <w:tc>
          <w:tcPr>
            <w:tcW w:w="993" w:type="dxa"/>
            <w:vMerge w:val="restart"/>
          </w:tcPr>
          <w:p w:rsidR="00276D63" w:rsidRPr="00276D63" w:rsidRDefault="00276D63" w:rsidP="00276D63">
            <w:pPr>
              <w:rPr>
                <w:i/>
              </w:rPr>
            </w:pPr>
            <w:r w:rsidRPr="00276D63">
              <w:t xml:space="preserve">4.4.7       </w:t>
            </w:r>
          </w:p>
        </w:tc>
        <w:tc>
          <w:tcPr>
            <w:tcW w:w="7145" w:type="dxa"/>
            <w:gridSpan w:val="3"/>
          </w:tcPr>
          <w:p w:rsidR="00276D63" w:rsidRPr="00276D63" w:rsidRDefault="00276D63" w:rsidP="00276D63">
            <w:pPr>
              <w:rPr>
                <w:b/>
              </w:rPr>
            </w:pPr>
            <w:r w:rsidRPr="00276D63">
              <w:rPr>
                <w:i/>
              </w:rPr>
              <w:t xml:space="preserve"> </w:t>
            </w:r>
            <w:r w:rsidRPr="00276D63">
              <w:t>Smlouvy</w:t>
            </w:r>
          </w:p>
        </w:tc>
        <w:tc>
          <w:tcPr>
            <w:tcW w:w="934" w:type="dxa"/>
            <w:shd w:val="clear" w:color="auto" w:fill="auto"/>
          </w:tcPr>
          <w:p w:rsidR="00276D63" w:rsidRPr="00276D63" w:rsidRDefault="00276D63" w:rsidP="00276D63">
            <w:pPr>
              <w:rPr>
                <w:i/>
              </w:rPr>
            </w:pPr>
          </w:p>
        </w:tc>
      </w:tr>
      <w:tr w:rsidR="00276D63" w:rsidRPr="00276D63" w:rsidTr="0074460D">
        <w:trPr>
          <w:trHeight w:val="400"/>
        </w:trPr>
        <w:tc>
          <w:tcPr>
            <w:tcW w:w="675" w:type="dxa"/>
            <w:vMerge/>
            <w:shd w:val="clear" w:color="auto" w:fill="auto"/>
          </w:tcPr>
          <w:p w:rsidR="00276D63" w:rsidRPr="00276D63" w:rsidRDefault="00276D63" w:rsidP="00276D63">
            <w:pPr>
              <w:rPr>
                <w:b/>
              </w:rPr>
            </w:pPr>
          </w:p>
        </w:tc>
        <w:tc>
          <w:tcPr>
            <w:tcW w:w="993" w:type="dxa"/>
            <w:vMerge/>
          </w:tcPr>
          <w:p w:rsidR="00276D63" w:rsidRPr="00276D63" w:rsidRDefault="00276D63" w:rsidP="00276D63"/>
        </w:tc>
        <w:tc>
          <w:tcPr>
            <w:tcW w:w="992" w:type="dxa"/>
          </w:tcPr>
          <w:p w:rsidR="00276D63" w:rsidRPr="00276D63" w:rsidRDefault="00276D63" w:rsidP="00276D63">
            <w:pPr>
              <w:rPr>
                <w:i/>
              </w:rPr>
            </w:pPr>
            <w:r w:rsidRPr="00276D63">
              <w:rPr>
                <w:i/>
              </w:rPr>
              <w:t xml:space="preserve">4.4.7.1 </w:t>
            </w:r>
          </w:p>
        </w:tc>
        <w:tc>
          <w:tcPr>
            <w:tcW w:w="6153" w:type="dxa"/>
            <w:gridSpan w:val="2"/>
          </w:tcPr>
          <w:p w:rsidR="00276D63" w:rsidRPr="00276D63" w:rsidRDefault="00276D63" w:rsidP="00276D63">
            <w:pPr>
              <w:rPr>
                <w:i/>
              </w:rPr>
            </w:pPr>
            <w:r w:rsidRPr="00276D63">
              <w:rPr>
                <w:i/>
              </w:rPr>
              <w:t>Majetkoprávní</w:t>
            </w:r>
          </w:p>
        </w:tc>
        <w:tc>
          <w:tcPr>
            <w:tcW w:w="934" w:type="dxa"/>
            <w:shd w:val="clear" w:color="auto" w:fill="auto"/>
          </w:tcPr>
          <w:p w:rsidR="00276D63" w:rsidRPr="00276D63" w:rsidRDefault="00276D63" w:rsidP="00276D63">
            <w:r w:rsidRPr="00276D63">
              <w:t>V 10</w:t>
            </w:r>
          </w:p>
        </w:tc>
      </w:tr>
      <w:tr w:rsidR="00276D63" w:rsidRPr="00276D63" w:rsidTr="0074460D">
        <w:trPr>
          <w:trHeight w:val="465"/>
        </w:trPr>
        <w:tc>
          <w:tcPr>
            <w:tcW w:w="675" w:type="dxa"/>
            <w:vMerge/>
            <w:shd w:val="clear" w:color="auto" w:fill="auto"/>
          </w:tcPr>
          <w:p w:rsidR="00276D63" w:rsidRPr="00276D63" w:rsidRDefault="00276D63" w:rsidP="00276D63">
            <w:pPr>
              <w:rPr>
                <w:b/>
              </w:rPr>
            </w:pPr>
          </w:p>
        </w:tc>
        <w:tc>
          <w:tcPr>
            <w:tcW w:w="993" w:type="dxa"/>
            <w:vMerge/>
          </w:tcPr>
          <w:p w:rsidR="00276D63" w:rsidRPr="00276D63" w:rsidRDefault="00276D63" w:rsidP="00276D63"/>
        </w:tc>
        <w:tc>
          <w:tcPr>
            <w:tcW w:w="992" w:type="dxa"/>
          </w:tcPr>
          <w:p w:rsidR="00276D63" w:rsidRPr="00276D63" w:rsidRDefault="00276D63" w:rsidP="00276D63">
            <w:pPr>
              <w:rPr>
                <w:i/>
              </w:rPr>
            </w:pPr>
            <w:r w:rsidRPr="00276D63">
              <w:rPr>
                <w:i/>
              </w:rPr>
              <w:t xml:space="preserve">4.4.7.2 </w:t>
            </w:r>
          </w:p>
        </w:tc>
        <w:tc>
          <w:tcPr>
            <w:tcW w:w="6153" w:type="dxa"/>
            <w:gridSpan w:val="2"/>
          </w:tcPr>
          <w:p w:rsidR="00276D63" w:rsidRPr="00276D63" w:rsidRDefault="00276D63" w:rsidP="00276D63">
            <w:pPr>
              <w:rPr>
                <w:i/>
              </w:rPr>
            </w:pPr>
            <w:r w:rsidRPr="00276D63">
              <w:rPr>
                <w:i/>
              </w:rPr>
              <w:t>Nájemní</w:t>
            </w:r>
          </w:p>
        </w:tc>
        <w:tc>
          <w:tcPr>
            <w:tcW w:w="934" w:type="dxa"/>
            <w:shd w:val="clear" w:color="auto" w:fill="auto"/>
          </w:tcPr>
          <w:p w:rsidR="00276D63" w:rsidRPr="00276D63" w:rsidRDefault="00276D63" w:rsidP="00276D63">
            <w:r w:rsidRPr="00276D63">
              <w:t>S 10</w:t>
            </w:r>
          </w:p>
        </w:tc>
      </w:tr>
      <w:tr w:rsidR="00276D63" w:rsidRPr="00276D63" w:rsidTr="0074460D">
        <w:trPr>
          <w:trHeight w:val="387"/>
        </w:trPr>
        <w:tc>
          <w:tcPr>
            <w:tcW w:w="675" w:type="dxa"/>
            <w:vMerge/>
            <w:shd w:val="clear" w:color="auto" w:fill="auto"/>
          </w:tcPr>
          <w:p w:rsidR="00276D63" w:rsidRPr="00276D63" w:rsidRDefault="00276D63" w:rsidP="00276D63">
            <w:pPr>
              <w:rPr>
                <w:b/>
              </w:rPr>
            </w:pPr>
          </w:p>
        </w:tc>
        <w:tc>
          <w:tcPr>
            <w:tcW w:w="993" w:type="dxa"/>
            <w:vMerge/>
          </w:tcPr>
          <w:p w:rsidR="00276D63" w:rsidRPr="00276D63" w:rsidRDefault="00276D63" w:rsidP="00276D63"/>
        </w:tc>
        <w:tc>
          <w:tcPr>
            <w:tcW w:w="992" w:type="dxa"/>
          </w:tcPr>
          <w:p w:rsidR="00276D63" w:rsidRPr="00276D63" w:rsidRDefault="00276D63" w:rsidP="00276D63">
            <w:pPr>
              <w:rPr>
                <w:i/>
              </w:rPr>
            </w:pPr>
            <w:r w:rsidRPr="00276D63">
              <w:rPr>
                <w:i/>
              </w:rPr>
              <w:t>4.4.7.3</w:t>
            </w:r>
          </w:p>
        </w:tc>
        <w:tc>
          <w:tcPr>
            <w:tcW w:w="6153" w:type="dxa"/>
            <w:gridSpan w:val="2"/>
          </w:tcPr>
          <w:p w:rsidR="00276D63" w:rsidRPr="00276D63" w:rsidRDefault="00276D63" w:rsidP="00276D63">
            <w:pPr>
              <w:rPr>
                <w:i/>
              </w:rPr>
            </w:pPr>
            <w:r w:rsidRPr="00276D63">
              <w:rPr>
                <w:i/>
              </w:rPr>
              <w:t>Ostatní</w:t>
            </w:r>
          </w:p>
        </w:tc>
        <w:tc>
          <w:tcPr>
            <w:tcW w:w="934" w:type="dxa"/>
            <w:shd w:val="clear" w:color="auto" w:fill="auto"/>
          </w:tcPr>
          <w:p w:rsidR="00276D63" w:rsidRPr="00276D63" w:rsidRDefault="00276D63" w:rsidP="00276D63">
            <w:r w:rsidRPr="00276D63">
              <w:t>V 5</w:t>
            </w:r>
          </w:p>
        </w:tc>
      </w:tr>
      <w:tr w:rsidR="00276D63" w:rsidRPr="00276D63" w:rsidTr="0074460D">
        <w:trPr>
          <w:trHeight w:val="451"/>
        </w:trPr>
        <w:tc>
          <w:tcPr>
            <w:tcW w:w="675" w:type="dxa"/>
            <w:shd w:val="clear" w:color="auto" w:fill="auto"/>
          </w:tcPr>
          <w:p w:rsidR="00276D63" w:rsidRPr="00276D63" w:rsidRDefault="00276D63" w:rsidP="00276D63">
            <w:pPr>
              <w:rPr>
                <w:b/>
              </w:rPr>
            </w:pPr>
            <w:r w:rsidRPr="00276D63">
              <w:rPr>
                <w:b/>
              </w:rPr>
              <w:t>4.5</w:t>
            </w:r>
          </w:p>
        </w:tc>
        <w:tc>
          <w:tcPr>
            <w:tcW w:w="8138" w:type="dxa"/>
            <w:gridSpan w:val="4"/>
          </w:tcPr>
          <w:p w:rsidR="00276D63" w:rsidRPr="00276D63" w:rsidRDefault="00276D63" w:rsidP="00276D63">
            <w:pPr>
              <w:rPr>
                <w:b/>
              </w:rPr>
            </w:pPr>
            <w:r w:rsidRPr="00276D63">
              <w:rPr>
                <w:b/>
              </w:rPr>
              <w:t>Inventarizace</w:t>
            </w:r>
          </w:p>
        </w:tc>
        <w:tc>
          <w:tcPr>
            <w:tcW w:w="934" w:type="dxa"/>
            <w:shd w:val="clear" w:color="auto" w:fill="auto"/>
          </w:tcPr>
          <w:p w:rsidR="00276D63" w:rsidRPr="00276D63" w:rsidRDefault="00276D63" w:rsidP="00276D63">
            <w:pPr>
              <w:rPr>
                <w:i/>
              </w:rPr>
            </w:pPr>
          </w:p>
        </w:tc>
      </w:tr>
      <w:tr w:rsidR="00276D63" w:rsidRPr="00276D63" w:rsidTr="0074460D">
        <w:trPr>
          <w:trHeight w:val="501"/>
        </w:trPr>
        <w:tc>
          <w:tcPr>
            <w:tcW w:w="675" w:type="dxa"/>
            <w:vMerge w:val="restart"/>
          </w:tcPr>
          <w:p w:rsidR="00276D63" w:rsidRPr="00276D63" w:rsidRDefault="00276D63" w:rsidP="00276D63">
            <w:pPr>
              <w:rPr>
                <w:b/>
              </w:rPr>
            </w:pPr>
          </w:p>
        </w:tc>
        <w:tc>
          <w:tcPr>
            <w:tcW w:w="993" w:type="dxa"/>
            <w:vMerge w:val="restart"/>
          </w:tcPr>
          <w:p w:rsidR="00276D63" w:rsidRPr="00276D63" w:rsidRDefault="00276D63" w:rsidP="00276D63">
            <w:pPr>
              <w:rPr>
                <w:b/>
              </w:rPr>
            </w:pPr>
            <w:r w:rsidRPr="00276D63">
              <w:t>4.5.1</w:t>
            </w:r>
          </w:p>
        </w:tc>
        <w:tc>
          <w:tcPr>
            <w:tcW w:w="7145" w:type="dxa"/>
            <w:gridSpan w:val="3"/>
          </w:tcPr>
          <w:p w:rsidR="00276D63" w:rsidRPr="00276D63" w:rsidRDefault="00276D63" w:rsidP="00276D63">
            <w:r w:rsidRPr="00276D63">
              <w:t>Inventurní soupisy, odpisy, přírůstky, inventáře, dílčí zápisy</w:t>
            </w:r>
          </w:p>
        </w:tc>
        <w:tc>
          <w:tcPr>
            <w:tcW w:w="934" w:type="dxa"/>
            <w:shd w:val="clear" w:color="auto" w:fill="auto"/>
          </w:tcPr>
          <w:p w:rsidR="00276D63" w:rsidRPr="00276D63" w:rsidRDefault="00276D63" w:rsidP="00276D63">
            <w:pPr>
              <w:rPr>
                <w:i/>
              </w:rPr>
            </w:pPr>
          </w:p>
        </w:tc>
      </w:tr>
      <w:tr w:rsidR="00276D63" w:rsidRPr="00276D63" w:rsidTr="0074460D">
        <w:trPr>
          <w:trHeight w:val="422"/>
        </w:trPr>
        <w:tc>
          <w:tcPr>
            <w:tcW w:w="675" w:type="dxa"/>
            <w:vMerge/>
          </w:tcPr>
          <w:p w:rsidR="00276D63" w:rsidRPr="00276D63" w:rsidRDefault="00276D63" w:rsidP="00276D63">
            <w:pPr>
              <w:rPr>
                <w:b/>
              </w:rPr>
            </w:pPr>
          </w:p>
        </w:tc>
        <w:tc>
          <w:tcPr>
            <w:tcW w:w="993" w:type="dxa"/>
            <w:vMerge/>
          </w:tcPr>
          <w:p w:rsidR="00276D63" w:rsidRPr="00276D63" w:rsidRDefault="00276D63" w:rsidP="00276D63"/>
        </w:tc>
        <w:tc>
          <w:tcPr>
            <w:tcW w:w="992" w:type="dxa"/>
          </w:tcPr>
          <w:p w:rsidR="00276D63" w:rsidRPr="00276D63" w:rsidRDefault="00276D63" w:rsidP="00276D63">
            <w:pPr>
              <w:rPr>
                <w:i/>
              </w:rPr>
            </w:pPr>
            <w:r w:rsidRPr="00276D63">
              <w:rPr>
                <w:i/>
              </w:rPr>
              <w:t xml:space="preserve">4.5.1.1  </w:t>
            </w:r>
          </w:p>
        </w:tc>
        <w:tc>
          <w:tcPr>
            <w:tcW w:w="6153" w:type="dxa"/>
            <w:gridSpan w:val="2"/>
          </w:tcPr>
          <w:p w:rsidR="00276D63" w:rsidRPr="00276D63" w:rsidRDefault="00276D63" w:rsidP="00276D63">
            <w:pPr>
              <w:rPr>
                <w:i/>
              </w:rPr>
            </w:pPr>
            <w:r w:rsidRPr="00276D63">
              <w:rPr>
                <w:i/>
              </w:rPr>
              <w:t>Řádná inventarizace</w:t>
            </w:r>
          </w:p>
        </w:tc>
        <w:tc>
          <w:tcPr>
            <w:tcW w:w="934" w:type="dxa"/>
            <w:shd w:val="clear" w:color="auto" w:fill="auto"/>
          </w:tcPr>
          <w:p w:rsidR="00276D63" w:rsidRPr="00276D63" w:rsidRDefault="00276D63" w:rsidP="00276D63">
            <w:r w:rsidRPr="00276D63">
              <w:t>S 10</w:t>
            </w:r>
          </w:p>
        </w:tc>
      </w:tr>
      <w:tr w:rsidR="00276D63" w:rsidRPr="00276D63" w:rsidTr="0074460D">
        <w:trPr>
          <w:trHeight w:val="486"/>
        </w:trPr>
        <w:tc>
          <w:tcPr>
            <w:tcW w:w="675" w:type="dxa"/>
            <w:vMerge/>
          </w:tcPr>
          <w:p w:rsidR="00276D63" w:rsidRPr="00276D63" w:rsidRDefault="00276D63" w:rsidP="00276D63">
            <w:pPr>
              <w:rPr>
                <w:b/>
              </w:rPr>
            </w:pPr>
          </w:p>
        </w:tc>
        <w:tc>
          <w:tcPr>
            <w:tcW w:w="993" w:type="dxa"/>
            <w:vMerge/>
          </w:tcPr>
          <w:p w:rsidR="00276D63" w:rsidRPr="00276D63" w:rsidRDefault="00276D63" w:rsidP="00276D63"/>
        </w:tc>
        <w:tc>
          <w:tcPr>
            <w:tcW w:w="992" w:type="dxa"/>
          </w:tcPr>
          <w:p w:rsidR="00276D63" w:rsidRPr="00276D63" w:rsidRDefault="00276D63" w:rsidP="00276D63">
            <w:r w:rsidRPr="00276D63">
              <w:rPr>
                <w:i/>
              </w:rPr>
              <w:t xml:space="preserve">4.5.1.2 </w:t>
            </w:r>
          </w:p>
        </w:tc>
        <w:tc>
          <w:tcPr>
            <w:tcW w:w="6153" w:type="dxa"/>
            <w:gridSpan w:val="2"/>
          </w:tcPr>
          <w:p w:rsidR="00276D63" w:rsidRPr="00276D63" w:rsidRDefault="00276D63" w:rsidP="00276D63">
            <w:r w:rsidRPr="00276D63">
              <w:rPr>
                <w:i/>
              </w:rPr>
              <w:t>Mimořádná inventarizace ke dni vzniku, reorganizaci,        zrušení</w:t>
            </w:r>
          </w:p>
        </w:tc>
        <w:tc>
          <w:tcPr>
            <w:tcW w:w="934" w:type="dxa"/>
            <w:shd w:val="clear" w:color="auto" w:fill="auto"/>
          </w:tcPr>
          <w:p w:rsidR="00276D63" w:rsidRPr="00276D63" w:rsidRDefault="00276D63" w:rsidP="00276D63">
            <w:r w:rsidRPr="00276D63">
              <w:t>A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 xml:space="preserve">4.5.2 </w:t>
            </w:r>
          </w:p>
          <w:p w:rsidR="00276D63" w:rsidRPr="00276D63" w:rsidRDefault="00276D63" w:rsidP="00276D63">
            <w:r w:rsidRPr="00276D63">
              <w:t>4.5.3</w:t>
            </w:r>
          </w:p>
          <w:p w:rsidR="00276D63" w:rsidRPr="00276D63" w:rsidRDefault="00276D63" w:rsidP="00276D63">
            <w:r w:rsidRPr="00276D63">
              <w:t>4.5.4</w:t>
            </w:r>
          </w:p>
        </w:tc>
        <w:tc>
          <w:tcPr>
            <w:tcW w:w="7145" w:type="dxa"/>
            <w:gridSpan w:val="3"/>
          </w:tcPr>
          <w:p w:rsidR="00276D63" w:rsidRPr="00276D63" w:rsidRDefault="00276D63" w:rsidP="00276D63">
            <w:r w:rsidRPr="00276D63">
              <w:t>Inventární karty budov, pozemků a významných investic</w:t>
            </w:r>
          </w:p>
          <w:p w:rsidR="00276D63" w:rsidRPr="00276D63" w:rsidRDefault="00276D63" w:rsidP="00276D63">
            <w:r w:rsidRPr="00276D63">
              <w:t>Protokoly o vyřazení majetku</w:t>
            </w:r>
          </w:p>
          <w:p w:rsidR="00276D63" w:rsidRPr="00276D63" w:rsidRDefault="00276D63" w:rsidP="00276D63">
            <w:pPr>
              <w:rPr>
                <w:b/>
              </w:rPr>
            </w:pPr>
            <w:r w:rsidRPr="00276D63">
              <w:t>Inventární knihy</w:t>
            </w:r>
          </w:p>
        </w:tc>
        <w:tc>
          <w:tcPr>
            <w:tcW w:w="934" w:type="dxa"/>
            <w:vAlign w:val="bottom"/>
          </w:tcPr>
          <w:p w:rsidR="00276D63" w:rsidRPr="00276D63" w:rsidRDefault="00276D63" w:rsidP="00276D63">
            <w:r w:rsidRPr="00276D63">
              <w:t>A10</w:t>
            </w:r>
          </w:p>
          <w:p w:rsidR="00276D63" w:rsidRPr="00276D63" w:rsidRDefault="00276D63" w:rsidP="00276D63">
            <w:r w:rsidRPr="00276D63">
              <w:t>S 10</w:t>
            </w:r>
          </w:p>
          <w:p w:rsidR="00276D63" w:rsidRPr="00276D63" w:rsidRDefault="00276D63" w:rsidP="00276D63">
            <w:r w:rsidRPr="00276D63">
              <w:t>S 10</w:t>
            </w:r>
          </w:p>
        </w:tc>
      </w:tr>
      <w:tr w:rsidR="00276D63" w:rsidRPr="00276D63" w:rsidTr="0074460D">
        <w:tc>
          <w:tcPr>
            <w:tcW w:w="675" w:type="dxa"/>
          </w:tcPr>
          <w:p w:rsidR="00276D63" w:rsidRPr="00276D63" w:rsidRDefault="00276D63" w:rsidP="00276D63">
            <w:r w:rsidRPr="00276D63">
              <w:t>4.6</w:t>
            </w:r>
          </w:p>
        </w:tc>
        <w:tc>
          <w:tcPr>
            <w:tcW w:w="8138" w:type="dxa"/>
            <w:gridSpan w:val="4"/>
          </w:tcPr>
          <w:p w:rsidR="00276D63" w:rsidRPr="00276D63" w:rsidRDefault="00276D63" w:rsidP="00276D63">
            <w:r w:rsidRPr="00276D63">
              <w:t>Ekonomická agenda a účetnictví</w:t>
            </w:r>
          </w:p>
        </w:tc>
        <w:tc>
          <w:tcPr>
            <w:tcW w:w="934" w:type="dxa"/>
          </w:tcPr>
          <w:p w:rsidR="00276D63" w:rsidRPr="00276D63" w:rsidRDefault="00276D63" w:rsidP="00276D63">
            <w:pPr>
              <w:rPr>
                <w:i/>
              </w:rPr>
            </w:pPr>
          </w:p>
        </w:tc>
      </w:tr>
      <w:tr w:rsidR="00276D63" w:rsidRPr="00276D63" w:rsidTr="0074460D">
        <w:trPr>
          <w:trHeight w:val="509"/>
        </w:trPr>
        <w:tc>
          <w:tcPr>
            <w:tcW w:w="675" w:type="dxa"/>
            <w:vMerge w:val="restart"/>
          </w:tcPr>
          <w:p w:rsidR="00276D63" w:rsidRPr="00276D63" w:rsidRDefault="00276D63" w:rsidP="00276D63">
            <w:pPr>
              <w:rPr>
                <w:b/>
              </w:rPr>
            </w:pPr>
          </w:p>
        </w:tc>
        <w:tc>
          <w:tcPr>
            <w:tcW w:w="993" w:type="dxa"/>
            <w:shd w:val="clear" w:color="auto" w:fill="auto"/>
          </w:tcPr>
          <w:p w:rsidR="00276D63" w:rsidRPr="00276D63" w:rsidRDefault="00276D63" w:rsidP="00276D63">
            <w:r w:rsidRPr="00276D63">
              <w:t>4.6.1</w:t>
            </w:r>
          </w:p>
        </w:tc>
        <w:tc>
          <w:tcPr>
            <w:tcW w:w="7145" w:type="dxa"/>
            <w:gridSpan w:val="3"/>
          </w:tcPr>
          <w:p w:rsidR="00276D63" w:rsidRPr="00276D63" w:rsidRDefault="00276D63" w:rsidP="00276D63">
            <w:r w:rsidRPr="00276D63">
              <w:t>Směrnice (vnitřní)</w:t>
            </w:r>
          </w:p>
        </w:tc>
        <w:tc>
          <w:tcPr>
            <w:tcW w:w="934" w:type="dxa"/>
            <w:shd w:val="clear" w:color="auto" w:fill="auto"/>
          </w:tcPr>
          <w:p w:rsidR="00276D63" w:rsidRPr="00276D63" w:rsidRDefault="00276D63" w:rsidP="00276D63">
            <w:r w:rsidRPr="00276D63">
              <w:t>V 5</w:t>
            </w:r>
          </w:p>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r w:rsidRPr="00276D63">
              <w:t>4.6.2</w:t>
            </w:r>
          </w:p>
        </w:tc>
        <w:tc>
          <w:tcPr>
            <w:tcW w:w="7145" w:type="dxa"/>
            <w:gridSpan w:val="3"/>
          </w:tcPr>
          <w:p w:rsidR="00276D63" w:rsidRPr="00276D63" w:rsidRDefault="00276D63" w:rsidP="00276D63">
            <w:r w:rsidRPr="00276D63">
              <w:t>Rozpočty</w:t>
            </w:r>
          </w:p>
        </w:tc>
        <w:tc>
          <w:tcPr>
            <w:tcW w:w="934" w:type="dxa"/>
            <w:shd w:val="clear" w:color="auto" w:fill="auto"/>
          </w:tcPr>
          <w:p w:rsidR="00276D63" w:rsidRPr="00276D63" w:rsidRDefault="00276D63" w:rsidP="00276D63"/>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4.6.2.1  </w:t>
            </w:r>
          </w:p>
        </w:tc>
        <w:tc>
          <w:tcPr>
            <w:tcW w:w="6153" w:type="dxa"/>
            <w:gridSpan w:val="2"/>
          </w:tcPr>
          <w:p w:rsidR="00276D63" w:rsidRPr="00276D63" w:rsidRDefault="00276D63" w:rsidP="00276D63">
            <w:pPr>
              <w:rPr>
                <w:i/>
              </w:rPr>
            </w:pPr>
            <w:r w:rsidRPr="00276D63">
              <w:rPr>
                <w:i/>
              </w:rPr>
              <w:t>Roční a delší</w:t>
            </w:r>
          </w:p>
        </w:tc>
        <w:tc>
          <w:tcPr>
            <w:tcW w:w="934" w:type="dxa"/>
            <w:shd w:val="clear" w:color="auto" w:fill="auto"/>
          </w:tcPr>
          <w:p w:rsidR="00276D63" w:rsidRPr="00276D63" w:rsidRDefault="00276D63" w:rsidP="00276D63">
            <w:r w:rsidRPr="00276D63">
              <w:t>A 10</w:t>
            </w:r>
          </w:p>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4.6.2.2  </w:t>
            </w:r>
          </w:p>
        </w:tc>
        <w:tc>
          <w:tcPr>
            <w:tcW w:w="6153" w:type="dxa"/>
            <w:gridSpan w:val="2"/>
          </w:tcPr>
          <w:p w:rsidR="00276D63" w:rsidRPr="00276D63" w:rsidRDefault="00276D63" w:rsidP="00276D63">
            <w:pPr>
              <w:rPr>
                <w:i/>
              </w:rPr>
            </w:pPr>
            <w:r w:rsidRPr="00276D63">
              <w:rPr>
                <w:i/>
              </w:rPr>
              <w:t>Dílčí</w:t>
            </w:r>
          </w:p>
        </w:tc>
        <w:tc>
          <w:tcPr>
            <w:tcW w:w="934" w:type="dxa"/>
            <w:shd w:val="clear" w:color="auto" w:fill="auto"/>
          </w:tcPr>
          <w:p w:rsidR="00276D63" w:rsidRPr="00276D63" w:rsidRDefault="00276D63" w:rsidP="00276D63">
            <w:r w:rsidRPr="00276D63">
              <w:t>S 5</w:t>
            </w:r>
          </w:p>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4.6.2.3 </w:t>
            </w:r>
          </w:p>
        </w:tc>
        <w:tc>
          <w:tcPr>
            <w:tcW w:w="6153" w:type="dxa"/>
            <w:gridSpan w:val="2"/>
          </w:tcPr>
          <w:p w:rsidR="00276D63" w:rsidRPr="00276D63" w:rsidRDefault="00276D63" w:rsidP="00276D63">
            <w:pPr>
              <w:rPr>
                <w:i/>
              </w:rPr>
            </w:pPr>
            <w:r w:rsidRPr="00276D63">
              <w:rPr>
                <w:i/>
              </w:rPr>
              <w:t>Čerpání rozpočtu</w:t>
            </w:r>
          </w:p>
        </w:tc>
        <w:tc>
          <w:tcPr>
            <w:tcW w:w="934" w:type="dxa"/>
            <w:shd w:val="clear" w:color="auto" w:fill="auto"/>
          </w:tcPr>
          <w:p w:rsidR="00276D63" w:rsidRPr="00276D63" w:rsidRDefault="00276D63" w:rsidP="00276D63">
            <w:r w:rsidRPr="00276D63">
              <w:t>S 5</w:t>
            </w:r>
          </w:p>
        </w:tc>
      </w:tr>
      <w:tr w:rsidR="00276D63" w:rsidRPr="00276D63" w:rsidTr="0074460D">
        <w:trPr>
          <w:trHeight w:val="504"/>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r w:rsidRPr="00276D63">
              <w:rPr>
                <w:i/>
              </w:rPr>
              <w:t xml:space="preserve">4.6.2.4  </w:t>
            </w:r>
          </w:p>
        </w:tc>
        <w:tc>
          <w:tcPr>
            <w:tcW w:w="6153" w:type="dxa"/>
            <w:gridSpan w:val="2"/>
          </w:tcPr>
          <w:p w:rsidR="00276D63" w:rsidRPr="00276D63" w:rsidRDefault="00276D63" w:rsidP="00276D63">
            <w:r w:rsidRPr="00276D63">
              <w:rPr>
                <w:i/>
              </w:rPr>
              <w:t>Korespondence k rozpočtu</w:t>
            </w:r>
          </w:p>
        </w:tc>
        <w:tc>
          <w:tcPr>
            <w:tcW w:w="934" w:type="dxa"/>
            <w:shd w:val="clear" w:color="auto" w:fill="auto"/>
          </w:tcPr>
          <w:p w:rsidR="00276D63" w:rsidRPr="00276D63" w:rsidRDefault="00276D63" w:rsidP="00276D63">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4.6.3</w:t>
            </w:r>
          </w:p>
        </w:tc>
        <w:tc>
          <w:tcPr>
            <w:tcW w:w="7145" w:type="dxa"/>
            <w:gridSpan w:val="3"/>
          </w:tcPr>
          <w:p w:rsidR="00276D63" w:rsidRPr="00276D63" w:rsidRDefault="00276D63" w:rsidP="00276D63">
            <w:pPr>
              <w:rPr>
                <w:b/>
              </w:rPr>
            </w:pPr>
            <w:r w:rsidRPr="00276D63">
              <w:t>Kontroly a revizní zprávy nadřízených orgánů</w:t>
            </w:r>
          </w:p>
        </w:tc>
        <w:tc>
          <w:tcPr>
            <w:tcW w:w="934" w:type="dxa"/>
          </w:tcPr>
          <w:p w:rsidR="00276D63" w:rsidRPr="00276D63" w:rsidRDefault="00276D63" w:rsidP="00276D63">
            <w:pPr>
              <w:rPr>
                <w:i/>
              </w:rPr>
            </w:pPr>
            <w:r w:rsidRPr="00276D63">
              <w:t>A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4.6.4</w:t>
            </w:r>
          </w:p>
        </w:tc>
        <w:tc>
          <w:tcPr>
            <w:tcW w:w="7145" w:type="dxa"/>
            <w:gridSpan w:val="3"/>
          </w:tcPr>
          <w:p w:rsidR="00276D63" w:rsidRPr="00276D63" w:rsidRDefault="00276D63" w:rsidP="00276D63">
            <w:pPr>
              <w:rPr>
                <w:b/>
              </w:rPr>
            </w:pPr>
            <w:r w:rsidRPr="00276D63">
              <w:t xml:space="preserve">Rozbory hospodaření a výsledovky </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p>
        </w:tc>
        <w:tc>
          <w:tcPr>
            <w:tcW w:w="992" w:type="dxa"/>
          </w:tcPr>
          <w:p w:rsidR="00276D63" w:rsidRPr="00276D63" w:rsidRDefault="00276D63" w:rsidP="00276D63">
            <w:pPr>
              <w:rPr>
                <w:i/>
              </w:rPr>
            </w:pPr>
            <w:r w:rsidRPr="00276D63">
              <w:rPr>
                <w:i/>
              </w:rPr>
              <w:t>4.6.4.1</w:t>
            </w:r>
          </w:p>
          <w:p w:rsidR="00276D63" w:rsidRPr="00276D63" w:rsidRDefault="00276D63" w:rsidP="00276D63">
            <w:pPr>
              <w:rPr>
                <w:b/>
                <w:i/>
              </w:rPr>
            </w:pPr>
            <w:r w:rsidRPr="00276D63">
              <w:rPr>
                <w:i/>
              </w:rPr>
              <w:t>4.6.4.2</w:t>
            </w:r>
          </w:p>
        </w:tc>
        <w:tc>
          <w:tcPr>
            <w:tcW w:w="6153" w:type="dxa"/>
            <w:gridSpan w:val="2"/>
          </w:tcPr>
          <w:p w:rsidR="00276D63" w:rsidRPr="00276D63" w:rsidRDefault="00276D63" w:rsidP="00276D63">
            <w:pPr>
              <w:rPr>
                <w:i/>
              </w:rPr>
            </w:pPr>
            <w:r w:rsidRPr="00276D63">
              <w:rPr>
                <w:i/>
              </w:rPr>
              <w:t xml:space="preserve">Roční </w:t>
            </w:r>
          </w:p>
          <w:p w:rsidR="00276D63" w:rsidRPr="00276D63" w:rsidRDefault="00276D63" w:rsidP="00276D63">
            <w:pPr>
              <w:rPr>
                <w:b/>
                <w:i/>
              </w:rPr>
            </w:pPr>
            <w:r w:rsidRPr="00276D63">
              <w:rPr>
                <w:i/>
              </w:rPr>
              <w:t>Pololetní, čtvrtletní, krátkodobé</w:t>
            </w:r>
          </w:p>
        </w:tc>
        <w:tc>
          <w:tcPr>
            <w:tcW w:w="934" w:type="dxa"/>
            <w:vAlign w:val="bottom"/>
          </w:tcPr>
          <w:p w:rsidR="00276D63" w:rsidRPr="00276D63" w:rsidRDefault="00276D63" w:rsidP="00276D63">
            <w:r w:rsidRPr="00276D63">
              <w:t>A 10</w:t>
            </w:r>
          </w:p>
          <w:p w:rsidR="00276D63" w:rsidRPr="00276D63" w:rsidRDefault="00276D63" w:rsidP="00276D63">
            <w:pPr>
              <w:rPr>
                <w:i/>
              </w:rPr>
            </w:pPr>
            <w:r w:rsidRPr="00276D63">
              <w:t>S 10</w:t>
            </w:r>
          </w:p>
        </w:tc>
      </w:tr>
      <w:tr w:rsidR="00276D63" w:rsidRPr="00276D63" w:rsidTr="0074460D">
        <w:trPr>
          <w:trHeight w:val="561"/>
        </w:trPr>
        <w:tc>
          <w:tcPr>
            <w:tcW w:w="675" w:type="dxa"/>
            <w:vMerge w:val="restart"/>
          </w:tcPr>
          <w:p w:rsidR="00276D63" w:rsidRPr="00276D63" w:rsidRDefault="00276D63" w:rsidP="00276D63">
            <w:pPr>
              <w:rPr>
                <w:b/>
              </w:rPr>
            </w:pPr>
          </w:p>
        </w:tc>
        <w:tc>
          <w:tcPr>
            <w:tcW w:w="993" w:type="dxa"/>
            <w:shd w:val="clear" w:color="auto" w:fill="auto"/>
          </w:tcPr>
          <w:p w:rsidR="00276D63" w:rsidRPr="00276D63" w:rsidRDefault="00276D63" w:rsidP="00276D63">
            <w:r w:rsidRPr="00276D63">
              <w:t>4.6.5</w:t>
            </w:r>
          </w:p>
        </w:tc>
        <w:tc>
          <w:tcPr>
            <w:tcW w:w="7145" w:type="dxa"/>
            <w:gridSpan w:val="3"/>
          </w:tcPr>
          <w:p w:rsidR="00276D63" w:rsidRPr="00276D63" w:rsidRDefault="00276D63" w:rsidP="00276D63">
            <w:r w:rsidRPr="00276D63">
              <w:t>Účetní závěrky, rozvahy a statistické výkazy</w:t>
            </w:r>
          </w:p>
        </w:tc>
        <w:tc>
          <w:tcPr>
            <w:tcW w:w="934" w:type="dxa"/>
            <w:shd w:val="clear" w:color="auto" w:fill="auto"/>
          </w:tcPr>
          <w:p w:rsidR="00276D63" w:rsidRPr="00276D63" w:rsidRDefault="00276D63" w:rsidP="00276D63"/>
        </w:tc>
      </w:tr>
      <w:tr w:rsidR="00276D63" w:rsidRPr="00276D63" w:rsidTr="0074460D">
        <w:trPr>
          <w:trHeight w:val="555"/>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4.6.5.1 </w:t>
            </w:r>
          </w:p>
        </w:tc>
        <w:tc>
          <w:tcPr>
            <w:tcW w:w="6153" w:type="dxa"/>
            <w:gridSpan w:val="2"/>
          </w:tcPr>
          <w:p w:rsidR="00276D63" w:rsidRPr="00276D63" w:rsidRDefault="00276D63" w:rsidP="00276D63">
            <w:pPr>
              <w:rPr>
                <w:i/>
              </w:rPr>
            </w:pPr>
            <w:r w:rsidRPr="00276D63">
              <w:rPr>
                <w:i/>
              </w:rPr>
              <w:t>Roční</w:t>
            </w:r>
          </w:p>
        </w:tc>
        <w:tc>
          <w:tcPr>
            <w:tcW w:w="934" w:type="dxa"/>
            <w:shd w:val="clear" w:color="auto" w:fill="auto"/>
          </w:tcPr>
          <w:p w:rsidR="00276D63" w:rsidRPr="00276D63" w:rsidRDefault="00276D63" w:rsidP="00276D63">
            <w:r w:rsidRPr="00276D63">
              <w:t>A 10</w:t>
            </w:r>
          </w:p>
        </w:tc>
      </w:tr>
      <w:tr w:rsidR="00276D63" w:rsidRPr="00276D63" w:rsidTr="0074460D">
        <w:trPr>
          <w:trHeight w:val="555"/>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4.6.5.2 </w:t>
            </w:r>
          </w:p>
        </w:tc>
        <w:tc>
          <w:tcPr>
            <w:tcW w:w="6153" w:type="dxa"/>
            <w:gridSpan w:val="2"/>
          </w:tcPr>
          <w:p w:rsidR="00276D63" w:rsidRPr="00276D63" w:rsidRDefault="00276D63" w:rsidP="00276D63">
            <w:pPr>
              <w:rPr>
                <w:i/>
              </w:rPr>
            </w:pPr>
            <w:r w:rsidRPr="00276D63">
              <w:rPr>
                <w:i/>
              </w:rPr>
              <w:t>Pololetní, čtvrtletní a krátkodobé</w:t>
            </w:r>
          </w:p>
        </w:tc>
        <w:tc>
          <w:tcPr>
            <w:tcW w:w="934" w:type="dxa"/>
            <w:shd w:val="clear" w:color="auto" w:fill="auto"/>
          </w:tcPr>
          <w:p w:rsidR="00276D63" w:rsidRPr="00276D63" w:rsidRDefault="00276D63" w:rsidP="00276D63">
            <w:r w:rsidRPr="00276D63">
              <w:t>S 10</w:t>
            </w:r>
          </w:p>
        </w:tc>
      </w:tr>
      <w:tr w:rsidR="00276D63" w:rsidRPr="00276D63" w:rsidTr="0074460D">
        <w:trPr>
          <w:trHeight w:val="555"/>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r w:rsidRPr="00276D63">
              <w:t>4.6.6</w:t>
            </w:r>
          </w:p>
        </w:tc>
        <w:tc>
          <w:tcPr>
            <w:tcW w:w="7145" w:type="dxa"/>
            <w:gridSpan w:val="3"/>
          </w:tcPr>
          <w:p w:rsidR="00276D63" w:rsidRPr="00276D63" w:rsidRDefault="00276D63" w:rsidP="00276D63">
            <w:r w:rsidRPr="00276D63">
              <w:t>Výkazy hospodaření vedlejší hospodářské činnosti</w:t>
            </w:r>
          </w:p>
        </w:tc>
        <w:tc>
          <w:tcPr>
            <w:tcW w:w="934" w:type="dxa"/>
            <w:shd w:val="clear" w:color="auto" w:fill="auto"/>
          </w:tcPr>
          <w:p w:rsidR="00276D63" w:rsidRPr="00276D63" w:rsidRDefault="00276D63" w:rsidP="00276D63">
            <w:r w:rsidRPr="00276D63">
              <w:t>S 5</w:t>
            </w:r>
          </w:p>
        </w:tc>
      </w:tr>
      <w:tr w:rsidR="00276D63" w:rsidRPr="00276D63" w:rsidTr="0074460D">
        <w:trPr>
          <w:trHeight w:val="555"/>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r w:rsidRPr="00276D63">
              <w:t>4.6.7</w:t>
            </w:r>
          </w:p>
        </w:tc>
        <w:tc>
          <w:tcPr>
            <w:tcW w:w="7145" w:type="dxa"/>
            <w:gridSpan w:val="3"/>
          </w:tcPr>
          <w:p w:rsidR="00276D63" w:rsidRPr="00276D63" w:rsidRDefault="00276D63" w:rsidP="00276D63">
            <w:r w:rsidRPr="00276D63">
              <w:t>Odpisové plány (odpisy movitého a nemovitého majetku)</w:t>
            </w:r>
          </w:p>
        </w:tc>
        <w:tc>
          <w:tcPr>
            <w:tcW w:w="934" w:type="dxa"/>
            <w:shd w:val="clear" w:color="auto" w:fill="auto"/>
          </w:tcPr>
          <w:p w:rsidR="00276D63" w:rsidRPr="00276D63" w:rsidRDefault="00276D63" w:rsidP="00276D63">
            <w:r w:rsidRPr="00276D63">
              <w:t>S 5</w:t>
            </w:r>
          </w:p>
        </w:tc>
      </w:tr>
      <w:tr w:rsidR="00276D63" w:rsidRPr="00276D63" w:rsidTr="0074460D">
        <w:trPr>
          <w:trHeight w:val="555"/>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r w:rsidRPr="00276D63">
              <w:t>4.6.8</w:t>
            </w:r>
          </w:p>
        </w:tc>
        <w:tc>
          <w:tcPr>
            <w:tcW w:w="7145" w:type="dxa"/>
            <w:gridSpan w:val="3"/>
          </w:tcPr>
          <w:p w:rsidR="00276D63" w:rsidRPr="00276D63" w:rsidRDefault="00276D63" w:rsidP="00276D63">
            <w:r w:rsidRPr="00276D63">
              <w:t>Projekty (žádost o dotaci, roční vypořádání projektu – skartační lhůta začíná běžet vždy až po celkovém ukončení projektu)</w:t>
            </w:r>
          </w:p>
        </w:tc>
        <w:tc>
          <w:tcPr>
            <w:tcW w:w="934" w:type="dxa"/>
            <w:shd w:val="clear" w:color="auto" w:fill="auto"/>
          </w:tcPr>
          <w:p w:rsidR="00276D63" w:rsidRPr="00276D63" w:rsidRDefault="00276D63" w:rsidP="00276D63"/>
        </w:tc>
      </w:tr>
      <w:tr w:rsidR="00276D63" w:rsidRPr="00276D63" w:rsidTr="0074460D">
        <w:trPr>
          <w:trHeight w:val="555"/>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4.6.8.1 </w:t>
            </w:r>
          </w:p>
        </w:tc>
        <w:tc>
          <w:tcPr>
            <w:tcW w:w="6153" w:type="dxa"/>
            <w:gridSpan w:val="2"/>
          </w:tcPr>
          <w:p w:rsidR="00276D63" w:rsidRPr="00276D63" w:rsidRDefault="00276D63" w:rsidP="00276D63">
            <w:pPr>
              <w:rPr>
                <w:i/>
              </w:rPr>
            </w:pPr>
            <w:r w:rsidRPr="00276D63">
              <w:rPr>
                <w:i/>
              </w:rPr>
              <w:t>Projekt FVČ</w:t>
            </w:r>
          </w:p>
        </w:tc>
        <w:tc>
          <w:tcPr>
            <w:tcW w:w="934" w:type="dxa"/>
            <w:shd w:val="clear" w:color="auto" w:fill="auto"/>
          </w:tcPr>
          <w:p w:rsidR="00276D63" w:rsidRPr="00276D63" w:rsidRDefault="00276D63" w:rsidP="00276D63">
            <w:r w:rsidRPr="00276D63">
              <w:t>A 10</w:t>
            </w:r>
          </w:p>
        </w:tc>
      </w:tr>
      <w:tr w:rsidR="00276D63" w:rsidRPr="00276D63" w:rsidTr="0074460D">
        <w:trPr>
          <w:trHeight w:val="555"/>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4.6.8.2 </w:t>
            </w:r>
          </w:p>
        </w:tc>
        <w:tc>
          <w:tcPr>
            <w:tcW w:w="6153" w:type="dxa"/>
            <w:gridSpan w:val="2"/>
          </w:tcPr>
          <w:p w:rsidR="00276D63" w:rsidRPr="00276D63" w:rsidRDefault="00276D63" w:rsidP="00276D63">
            <w:pPr>
              <w:rPr>
                <w:i/>
              </w:rPr>
            </w:pPr>
            <w:r w:rsidRPr="00276D63">
              <w:rPr>
                <w:i/>
              </w:rPr>
              <w:t>Životního prostředí</w:t>
            </w:r>
          </w:p>
        </w:tc>
        <w:tc>
          <w:tcPr>
            <w:tcW w:w="934" w:type="dxa"/>
            <w:shd w:val="clear" w:color="auto" w:fill="auto"/>
          </w:tcPr>
          <w:p w:rsidR="00276D63" w:rsidRPr="00276D63" w:rsidRDefault="00276D63" w:rsidP="00276D63">
            <w:r w:rsidRPr="00276D63">
              <w:t>A 10</w:t>
            </w:r>
          </w:p>
        </w:tc>
      </w:tr>
      <w:tr w:rsidR="00276D63" w:rsidRPr="00276D63" w:rsidTr="0074460D">
        <w:trPr>
          <w:trHeight w:val="555"/>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tc>
        <w:tc>
          <w:tcPr>
            <w:tcW w:w="992" w:type="dxa"/>
          </w:tcPr>
          <w:p w:rsidR="00276D63" w:rsidRPr="00276D63" w:rsidRDefault="00276D63" w:rsidP="00276D63">
            <w:pPr>
              <w:rPr>
                <w:i/>
              </w:rPr>
            </w:pPr>
            <w:r w:rsidRPr="00276D63">
              <w:rPr>
                <w:i/>
              </w:rPr>
              <w:t xml:space="preserve">4.6.8.3 </w:t>
            </w:r>
          </w:p>
        </w:tc>
        <w:tc>
          <w:tcPr>
            <w:tcW w:w="6153" w:type="dxa"/>
            <w:gridSpan w:val="2"/>
          </w:tcPr>
          <w:p w:rsidR="00276D63" w:rsidRPr="00276D63" w:rsidRDefault="00276D63" w:rsidP="00276D63">
            <w:pPr>
              <w:rPr>
                <w:i/>
              </w:rPr>
            </w:pPr>
            <w:r w:rsidRPr="00276D63">
              <w:rPr>
                <w:i/>
              </w:rPr>
              <w:t>Fond starosty nebo primátora apod.</w:t>
            </w:r>
          </w:p>
        </w:tc>
        <w:tc>
          <w:tcPr>
            <w:tcW w:w="934" w:type="dxa"/>
            <w:shd w:val="clear" w:color="auto" w:fill="auto"/>
          </w:tcPr>
          <w:p w:rsidR="00276D63" w:rsidRPr="00276D63" w:rsidRDefault="00276D63" w:rsidP="00276D63">
            <w:r w:rsidRPr="00276D63">
              <w:t>A 10</w:t>
            </w:r>
          </w:p>
        </w:tc>
      </w:tr>
      <w:tr w:rsidR="00276D63" w:rsidRPr="00276D63" w:rsidTr="0074460D">
        <w:trPr>
          <w:trHeight w:val="555"/>
        </w:trPr>
        <w:tc>
          <w:tcPr>
            <w:tcW w:w="675" w:type="dxa"/>
            <w:vMerge/>
          </w:tcPr>
          <w:p w:rsidR="00276D63" w:rsidRPr="00276D63" w:rsidRDefault="00276D63" w:rsidP="00276D63">
            <w:pPr>
              <w:rPr>
                <w:b/>
              </w:rPr>
            </w:pPr>
          </w:p>
        </w:tc>
        <w:tc>
          <w:tcPr>
            <w:tcW w:w="993" w:type="dxa"/>
            <w:shd w:val="clear" w:color="auto" w:fill="auto"/>
          </w:tcPr>
          <w:p w:rsidR="00276D63" w:rsidRPr="00276D63" w:rsidRDefault="00276D63" w:rsidP="00276D63">
            <w:r w:rsidRPr="00276D63">
              <w:t>4.6.9</w:t>
            </w:r>
          </w:p>
        </w:tc>
        <w:tc>
          <w:tcPr>
            <w:tcW w:w="7145" w:type="dxa"/>
            <w:gridSpan w:val="3"/>
          </w:tcPr>
          <w:p w:rsidR="00276D63" w:rsidRPr="00276D63" w:rsidRDefault="00276D63" w:rsidP="00276D63">
            <w:r w:rsidRPr="00276D63">
              <w:t>Příspěvky a dary</w:t>
            </w:r>
          </w:p>
        </w:tc>
        <w:tc>
          <w:tcPr>
            <w:tcW w:w="934" w:type="dxa"/>
            <w:shd w:val="clear" w:color="auto" w:fill="auto"/>
          </w:tcPr>
          <w:p w:rsidR="00276D63" w:rsidRPr="00276D63" w:rsidRDefault="00276D63" w:rsidP="00276D63">
            <w:r w:rsidRPr="00276D63">
              <w:t>V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4.6.10</w:t>
            </w:r>
          </w:p>
        </w:tc>
        <w:tc>
          <w:tcPr>
            <w:tcW w:w="7145" w:type="dxa"/>
            <w:gridSpan w:val="3"/>
          </w:tcPr>
          <w:p w:rsidR="00276D63" w:rsidRPr="00276D63" w:rsidRDefault="00276D63" w:rsidP="00276D63">
            <w:r w:rsidRPr="00276D63">
              <w:t>Příjmové a výdajové pokladní doklady</w:t>
            </w:r>
          </w:p>
        </w:tc>
        <w:tc>
          <w:tcPr>
            <w:tcW w:w="934" w:type="dxa"/>
          </w:tcPr>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4.6.11</w:t>
            </w:r>
          </w:p>
        </w:tc>
        <w:tc>
          <w:tcPr>
            <w:tcW w:w="7145" w:type="dxa"/>
            <w:gridSpan w:val="3"/>
          </w:tcPr>
          <w:p w:rsidR="00276D63" w:rsidRPr="00276D63" w:rsidRDefault="00276D63" w:rsidP="00276D63">
            <w:r w:rsidRPr="00276D63">
              <w:t xml:space="preserve">Účetní doklady </w:t>
            </w:r>
          </w:p>
        </w:tc>
        <w:tc>
          <w:tcPr>
            <w:tcW w:w="934" w:type="dxa"/>
          </w:tcPr>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4.6.12</w:t>
            </w:r>
          </w:p>
        </w:tc>
        <w:tc>
          <w:tcPr>
            <w:tcW w:w="7145" w:type="dxa"/>
            <w:gridSpan w:val="3"/>
          </w:tcPr>
          <w:p w:rsidR="00276D63" w:rsidRPr="00276D63" w:rsidRDefault="00276D63" w:rsidP="00276D63">
            <w:pPr>
              <w:rPr>
                <w:b/>
              </w:rPr>
            </w:pPr>
            <w:r w:rsidRPr="00276D63">
              <w:t>Hlavní kniha, pokladní deník</w:t>
            </w:r>
          </w:p>
        </w:tc>
        <w:tc>
          <w:tcPr>
            <w:tcW w:w="934" w:type="dxa"/>
          </w:tcPr>
          <w:p w:rsidR="00276D63" w:rsidRPr="00276D63" w:rsidRDefault="00276D63" w:rsidP="00276D63">
            <w:pPr>
              <w:rPr>
                <w:i/>
              </w:rPr>
            </w:pPr>
            <w:r w:rsidRPr="00276D63">
              <w:t>S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4.6.13</w:t>
            </w:r>
          </w:p>
        </w:tc>
        <w:tc>
          <w:tcPr>
            <w:tcW w:w="7145" w:type="dxa"/>
            <w:gridSpan w:val="3"/>
          </w:tcPr>
          <w:p w:rsidR="00276D63" w:rsidRPr="00276D63" w:rsidRDefault="00276D63" w:rsidP="00276D63">
            <w:pPr>
              <w:rPr>
                <w:b/>
              </w:rPr>
            </w:pPr>
            <w:r w:rsidRPr="00276D63">
              <w:t>Kniha faktur</w:t>
            </w:r>
          </w:p>
        </w:tc>
        <w:tc>
          <w:tcPr>
            <w:tcW w:w="934" w:type="dxa"/>
          </w:tcPr>
          <w:p w:rsidR="00276D63" w:rsidRPr="00276D63" w:rsidRDefault="00276D63" w:rsidP="00276D63">
            <w:pPr>
              <w:rPr>
                <w:i/>
              </w:rPr>
            </w:pPr>
            <w:r w:rsidRPr="00276D63">
              <w:t>S 10</w:t>
            </w:r>
          </w:p>
        </w:tc>
      </w:tr>
      <w:tr w:rsidR="00276D63" w:rsidRPr="00276D63" w:rsidTr="0074460D">
        <w:trPr>
          <w:trHeight w:val="504"/>
        </w:trPr>
        <w:tc>
          <w:tcPr>
            <w:tcW w:w="675" w:type="dxa"/>
            <w:vMerge w:val="restart"/>
          </w:tcPr>
          <w:p w:rsidR="00276D63" w:rsidRPr="00276D63" w:rsidRDefault="00276D63" w:rsidP="00276D63">
            <w:pPr>
              <w:rPr>
                <w:b/>
              </w:rPr>
            </w:pPr>
          </w:p>
        </w:tc>
        <w:tc>
          <w:tcPr>
            <w:tcW w:w="993" w:type="dxa"/>
            <w:vMerge w:val="restart"/>
          </w:tcPr>
          <w:p w:rsidR="00276D63" w:rsidRPr="00276D63" w:rsidRDefault="00276D63" w:rsidP="00276D63">
            <w:pPr>
              <w:rPr>
                <w:b/>
              </w:rPr>
            </w:pPr>
            <w:r w:rsidRPr="00276D63">
              <w:t>4.6.14</w:t>
            </w:r>
          </w:p>
        </w:tc>
        <w:tc>
          <w:tcPr>
            <w:tcW w:w="7145" w:type="dxa"/>
            <w:gridSpan w:val="3"/>
          </w:tcPr>
          <w:p w:rsidR="00276D63" w:rsidRPr="00276D63" w:rsidRDefault="00276D63" w:rsidP="00276D63">
            <w:r w:rsidRPr="00276D63">
              <w:t>Došlé a vydané faktury</w:t>
            </w:r>
          </w:p>
        </w:tc>
        <w:tc>
          <w:tcPr>
            <w:tcW w:w="934" w:type="dxa"/>
            <w:shd w:val="clear" w:color="auto" w:fill="auto"/>
          </w:tcPr>
          <w:p w:rsidR="00276D63" w:rsidRPr="00276D63" w:rsidRDefault="00276D63" w:rsidP="00276D63">
            <w:pPr>
              <w:rPr>
                <w:i/>
              </w:rPr>
            </w:pPr>
          </w:p>
        </w:tc>
      </w:tr>
      <w:tr w:rsidR="00276D63" w:rsidRPr="00276D63" w:rsidTr="0074460D">
        <w:trPr>
          <w:trHeight w:val="502"/>
        </w:trPr>
        <w:tc>
          <w:tcPr>
            <w:tcW w:w="675" w:type="dxa"/>
            <w:vMerge/>
          </w:tcPr>
          <w:p w:rsidR="00276D63" w:rsidRPr="00276D63" w:rsidRDefault="00276D63" w:rsidP="00276D63">
            <w:pPr>
              <w:rPr>
                <w:b/>
              </w:rPr>
            </w:pPr>
          </w:p>
        </w:tc>
        <w:tc>
          <w:tcPr>
            <w:tcW w:w="993" w:type="dxa"/>
            <w:vMerge/>
          </w:tcPr>
          <w:p w:rsidR="00276D63" w:rsidRPr="00276D63" w:rsidRDefault="00276D63" w:rsidP="00276D63"/>
        </w:tc>
        <w:tc>
          <w:tcPr>
            <w:tcW w:w="1134" w:type="dxa"/>
            <w:gridSpan w:val="2"/>
          </w:tcPr>
          <w:p w:rsidR="00276D63" w:rsidRPr="00276D63" w:rsidRDefault="00276D63" w:rsidP="00276D63">
            <w:pPr>
              <w:rPr>
                <w:i/>
              </w:rPr>
            </w:pPr>
            <w:r w:rsidRPr="00276D63">
              <w:rPr>
                <w:i/>
              </w:rPr>
              <w:t xml:space="preserve">4.6.14.1 </w:t>
            </w:r>
          </w:p>
        </w:tc>
        <w:tc>
          <w:tcPr>
            <w:tcW w:w="6011" w:type="dxa"/>
          </w:tcPr>
          <w:p w:rsidR="00276D63" w:rsidRPr="00276D63" w:rsidRDefault="00276D63" w:rsidP="00276D63">
            <w:pPr>
              <w:rPr>
                <w:i/>
              </w:rPr>
            </w:pPr>
            <w:r w:rsidRPr="00276D63">
              <w:rPr>
                <w:i/>
              </w:rPr>
              <w:t>S DPH</w:t>
            </w:r>
          </w:p>
        </w:tc>
        <w:tc>
          <w:tcPr>
            <w:tcW w:w="934" w:type="dxa"/>
            <w:shd w:val="clear" w:color="auto" w:fill="auto"/>
          </w:tcPr>
          <w:p w:rsidR="00276D63" w:rsidRPr="00276D63" w:rsidRDefault="00276D63" w:rsidP="00276D63">
            <w:r w:rsidRPr="00276D63">
              <w:t>S 10</w:t>
            </w:r>
          </w:p>
        </w:tc>
      </w:tr>
      <w:tr w:rsidR="00276D63" w:rsidRPr="00276D63" w:rsidTr="0074460D">
        <w:trPr>
          <w:trHeight w:val="502"/>
        </w:trPr>
        <w:tc>
          <w:tcPr>
            <w:tcW w:w="675" w:type="dxa"/>
            <w:vMerge/>
          </w:tcPr>
          <w:p w:rsidR="00276D63" w:rsidRPr="00276D63" w:rsidRDefault="00276D63" w:rsidP="00276D63">
            <w:pPr>
              <w:rPr>
                <w:b/>
              </w:rPr>
            </w:pPr>
          </w:p>
        </w:tc>
        <w:tc>
          <w:tcPr>
            <w:tcW w:w="993" w:type="dxa"/>
            <w:vMerge/>
          </w:tcPr>
          <w:p w:rsidR="00276D63" w:rsidRPr="00276D63" w:rsidRDefault="00276D63" w:rsidP="00276D63"/>
        </w:tc>
        <w:tc>
          <w:tcPr>
            <w:tcW w:w="1134" w:type="dxa"/>
            <w:gridSpan w:val="2"/>
          </w:tcPr>
          <w:p w:rsidR="00276D63" w:rsidRPr="00276D63" w:rsidRDefault="00276D63" w:rsidP="00276D63">
            <w:r w:rsidRPr="00276D63">
              <w:rPr>
                <w:i/>
              </w:rPr>
              <w:t xml:space="preserve">4.6.14.2 </w:t>
            </w:r>
          </w:p>
        </w:tc>
        <w:tc>
          <w:tcPr>
            <w:tcW w:w="6011" w:type="dxa"/>
          </w:tcPr>
          <w:p w:rsidR="00276D63" w:rsidRPr="00276D63" w:rsidRDefault="00276D63" w:rsidP="00276D63">
            <w:r w:rsidRPr="00276D63">
              <w:rPr>
                <w:i/>
              </w:rPr>
              <w:t>Bez DPH</w:t>
            </w:r>
          </w:p>
        </w:tc>
        <w:tc>
          <w:tcPr>
            <w:tcW w:w="934" w:type="dxa"/>
            <w:shd w:val="clear" w:color="auto" w:fill="auto"/>
          </w:tcPr>
          <w:p w:rsidR="00276D63" w:rsidRPr="00276D63" w:rsidRDefault="00276D63" w:rsidP="00276D63">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4.6.15</w:t>
            </w:r>
          </w:p>
        </w:tc>
        <w:tc>
          <w:tcPr>
            <w:tcW w:w="7145" w:type="dxa"/>
            <w:gridSpan w:val="3"/>
          </w:tcPr>
          <w:p w:rsidR="00276D63" w:rsidRPr="00276D63" w:rsidRDefault="00276D63" w:rsidP="00276D63">
            <w:pPr>
              <w:rPr>
                <w:b/>
              </w:rPr>
            </w:pPr>
            <w:r w:rsidRPr="00276D63">
              <w:t>Výpisy z bank</w:t>
            </w:r>
          </w:p>
        </w:tc>
        <w:tc>
          <w:tcPr>
            <w:tcW w:w="934" w:type="dxa"/>
          </w:tcPr>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4.6.16</w:t>
            </w:r>
          </w:p>
        </w:tc>
        <w:tc>
          <w:tcPr>
            <w:tcW w:w="7145" w:type="dxa"/>
            <w:gridSpan w:val="3"/>
          </w:tcPr>
          <w:p w:rsidR="00276D63" w:rsidRPr="00276D63" w:rsidRDefault="00276D63" w:rsidP="00276D63">
            <w:pPr>
              <w:rPr>
                <w:b/>
              </w:rPr>
            </w:pPr>
            <w:r w:rsidRPr="00276D63">
              <w:t>Podpisové dispoziční vzory</w:t>
            </w:r>
          </w:p>
        </w:tc>
        <w:tc>
          <w:tcPr>
            <w:tcW w:w="934" w:type="dxa"/>
          </w:tcPr>
          <w:p w:rsidR="00276D63" w:rsidRPr="00276D63" w:rsidRDefault="00276D63" w:rsidP="00276D63">
            <w:pPr>
              <w:rPr>
                <w:i/>
              </w:rPr>
            </w:pPr>
            <w:r w:rsidRPr="00276D63">
              <w:t>S 10</w:t>
            </w:r>
          </w:p>
        </w:tc>
      </w:tr>
      <w:tr w:rsidR="00276D63" w:rsidRPr="00276D63" w:rsidTr="0074460D">
        <w:trPr>
          <w:trHeight w:val="507"/>
        </w:trPr>
        <w:tc>
          <w:tcPr>
            <w:tcW w:w="675" w:type="dxa"/>
            <w:vMerge w:val="restart"/>
          </w:tcPr>
          <w:p w:rsidR="00276D63" w:rsidRPr="00276D63" w:rsidRDefault="00276D63" w:rsidP="00276D63">
            <w:pPr>
              <w:rPr>
                <w:b/>
              </w:rPr>
            </w:pPr>
          </w:p>
        </w:tc>
        <w:tc>
          <w:tcPr>
            <w:tcW w:w="993" w:type="dxa"/>
          </w:tcPr>
          <w:p w:rsidR="00276D63" w:rsidRPr="00276D63" w:rsidRDefault="00276D63" w:rsidP="00276D63">
            <w:r w:rsidRPr="00276D63">
              <w:t>4.6.17</w:t>
            </w:r>
          </w:p>
        </w:tc>
        <w:tc>
          <w:tcPr>
            <w:tcW w:w="7145" w:type="dxa"/>
            <w:gridSpan w:val="3"/>
            <w:shd w:val="clear" w:color="auto" w:fill="auto"/>
          </w:tcPr>
          <w:p w:rsidR="00276D63" w:rsidRPr="00276D63" w:rsidRDefault="00276D63" w:rsidP="00276D63">
            <w:r w:rsidRPr="00276D63">
              <w:t>Sdružení rodičů</w:t>
            </w:r>
          </w:p>
        </w:tc>
        <w:tc>
          <w:tcPr>
            <w:tcW w:w="934" w:type="dxa"/>
            <w:shd w:val="clear" w:color="auto" w:fill="auto"/>
          </w:tcPr>
          <w:p w:rsidR="00276D63" w:rsidRPr="00276D63" w:rsidRDefault="00276D63" w:rsidP="00276D63">
            <w:r w:rsidRPr="00276D63">
              <w:t>S 5</w:t>
            </w:r>
          </w:p>
        </w:tc>
      </w:tr>
      <w:tr w:rsidR="00276D63" w:rsidRPr="00276D63" w:rsidTr="0074460D">
        <w:trPr>
          <w:trHeight w:val="504"/>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4.6.18</w:t>
            </w:r>
          </w:p>
        </w:tc>
        <w:tc>
          <w:tcPr>
            <w:tcW w:w="7145" w:type="dxa"/>
            <w:gridSpan w:val="3"/>
            <w:shd w:val="clear" w:color="auto" w:fill="auto"/>
          </w:tcPr>
          <w:p w:rsidR="00276D63" w:rsidRPr="00276D63" w:rsidRDefault="00276D63" w:rsidP="00276D63">
            <w:r w:rsidRPr="00276D63">
              <w:t>Kniha objednávek</w:t>
            </w:r>
          </w:p>
        </w:tc>
        <w:tc>
          <w:tcPr>
            <w:tcW w:w="934" w:type="dxa"/>
            <w:shd w:val="clear" w:color="auto" w:fill="auto"/>
          </w:tcPr>
          <w:p w:rsidR="00276D63" w:rsidRPr="00276D63" w:rsidRDefault="00276D63" w:rsidP="00276D63">
            <w:r w:rsidRPr="00276D63">
              <w:t>S 5</w:t>
            </w:r>
          </w:p>
        </w:tc>
      </w:tr>
      <w:tr w:rsidR="00276D63" w:rsidRPr="00276D63" w:rsidTr="0074460D">
        <w:trPr>
          <w:trHeight w:val="504"/>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4.6.19</w:t>
            </w:r>
          </w:p>
        </w:tc>
        <w:tc>
          <w:tcPr>
            <w:tcW w:w="7145" w:type="dxa"/>
            <w:gridSpan w:val="3"/>
            <w:shd w:val="clear" w:color="auto" w:fill="auto"/>
          </w:tcPr>
          <w:p w:rsidR="00276D63" w:rsidRPr="00276D63" w:rsidRDefault="00276D63" w:rsidP="00276D63">
            <w:r w:rsidRPr="00276D63">
              <w:t>Objednávky</w:t>
            </w:r>
          </w:p>
        </w:tc>
        <w:tc>
          <w:tcPr>
            <w:tcW w:w="934" w:type="dxa"/>
            <w:shd w:val="clear" w:color="auto" w:fill="auto"/>
          </w:tcPr>
          <w:p w:rsidR="00276D63" w:rsidRPr="00276D63" w:rsidRDefault="00276D63" w:rsidP="00276D63">
            <w:r w:rsidRPr="00276D63">
              <w:t>S 5</w:t>
            </w:r>
          </w:p>
        </w:tc>
      </w:tr>
      <w:tr w:rsidR="00276D63" w:rsidRPr="00276D63" w:rsidTr="0074460D">
        <w:trPr>
          <w:trHeight w:val="504"/>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4.6.20</w:t>
            </w:r>
          </w:p>
        </w:tc>
        <w:tc>
          <w:tcPr>
            <w:tcW w:w="7145" w:type="dxa"/>
            <w:gridSpan w:val="3"/>
            <w:shd w:val="clear" w:color="auto" w:fill="auto"/>
          </w:tcPr>
          <w:p w:rsidR="00276D63" w:rsidRPr="00276D63" w:rsidRDefault="00276D63" w:rsidP="00276D63">
            <w:r w:rsidRPr="00276D63">
              <w:t>FKSP</w:t>
            </w:r>
          </w:p>
        </w:tc>
        <w:tc>
          <w:tcPr>
            <w:tcW w:w="934" w:type="dxa"/>
            <w:shd w:val="clear" w:color="auto" w:fill="auto"/>
          </w:tcPr>
          <w:p w:rsidR="00276D63" w:rsidRPr="00276D63" w:rsidRDefault="00276D63" w:rsidP="00276D63"/>
        </w:tc>
      </w:tr>
      <w:tr w:rsidR="00276D63" w:rsidRPr="00276D63" w:rsidTr="0074460D">
        <w:trPr>
          <w:trHeight w:val="504"/>
        </w:trPr>
        <w:tc>
          <w:tcPr>
            <w:tcW w:w="675" w:type="dxa"/>
            <w:vMerge/>
          </w:tcPr>
          <w:p w:rsidR="00276D63" w:rsidRPr="00276D63" w:rsidRDefault="00276D63" w:rsidP="00276D63">
            <w:pPr>
              <w:rPr>
                <w:b/>
              </w:rPr>
            </w:pPr>
          </w:p>
        </w:tc>
        <w:tc>
          <w:tcPr>
            <w:tcW w:w="993" w:type="dxa"/>
          </w:tcPr>
          <w:p w:rsidR="00276D63" w:rsidRPr="00276D63" w:rsidRDefault="00276D63" w:rsidP="00276D63"/>
        </w:tc>
        <w:tc>
          <w:tcPr>
            <w:tcW w:w="1134" w:type="dxa"/>
            <w:gridSpan w:val="2"/>
            <w:shd w:val="clear" w:color="auto" w:fill="auto"/>
          </w:tcPr>
          <w:p w:rsidR="00276D63" w:rsidRPr="00276D63" w:rsidRDefault="00276D63" w:rsidP="00276D63">
            <w:pPr>
              <w:rPr>
                <w:i/>
              </w:rPr>
            </w:pPr>
            <w:r w:rsidRPr="00276D63">
              <w:rPr>
                <w:i/>
              </w:rPr>
              <w:t xml:space="preserve">4.6.20.1 </w:t>
            </w:r>
          </w:p>
        </w:tc>
        <w:tc>
          <w:tcPr>
            <w:tcW w:w="6011" w:type="dxa"/>
            <w:shd w:val="clear" w:color="auto" w:fill="auto"/>
          </w:tcPr>
          <w:p w:rsidR="00276D63" w:rsidRPr="00276D63" w:rsidRDefault="00276D63" w:rsidP="00276D63">
            <w:pPr>
              <w:rPr>
                <w:i/>
              </w:rPr>
            </w:pPr>
            <w:r w:rsidRPr="00276D63">
              <w:rPr>
                <w:i/>
              </w:rPr>
              <w:t>Rozpočty</w:t>
            </w:r>
          </w:p>
        </w:tc>
        <w:tc>
          <w:tcPr>
            <w:tcW w:w="934" w:type="dxa"/>
            <w:shd w:val="clear" w:color="auto" w:fill="auto"/>
          </w:tcPr>
          <w:p w:rsidR="00276D63" w:rsidRPr="00276D63" w:rsidRDefault="00276D63" w:rsidP="00276D63">
            <w:r w:rsidRPr="00276D63">
              <w:t>S 5</w:t>
            </w:r>
          </w:p>
        </w:tc>
      </w:tr>
      <w:tr w:rsidR="00276D63" w:rsidRPr="00276D63" w:rsidTr="0074460D">
        <w:trPr>
          <w:trHeight w:val="504"/>
        </w:trPr>
        <w:tc>
          <w:tcPr>
            <w:tcW w:w="675" w:type="dxa"/>
            <w:vMerge/>
          </w:tcPr>
          <w:p w:rsidR="00276D63" w:rsidRPr="00276D63" w:rsidRDefault="00276D63" w:rsidP="00276D63">
            <w:pPr>
              <w:rPr>
                <w:b/>
              </w:rPr>
            </w:pPr>
          </w:p>
        </w:tc>
        <w:tc>
          <w:tcPr>
            <w:tcW w:w="993" w:type="dxa"/>
          </w:tcPr>
          <w:p w:rsidR="00276D63" w:rsidRPr="00276D63" w:rsidRDefault="00276D63" w:rsidP="00276D63"/>
        </w:tc>
        <w:tc>
          <w:tcPr>
            <w:tcW w:w="1134" w:type="dxa"/>
            <w:gridSpan w:val="2"/>
            <w:shd w:val="clear" w:color="auto" w:fill="auto"/>
          </w:tcPr>
          <w:p w:rsidR="00276D63" w:rsidRPr="00276D63" w:rsidRDefault="00276D63" w:rsidP="00276D63">
            <w:pPr>
              <w:rPr>
                <w:i/>
              </w:rPr>
            </w:pPr>
            <w:r w:rsidRPr="00276D63">
              <w:rPr>
                <w:i/>
              </w:rPr>
              <w:t xml:space="preserve">4.6.20.2 </w:t>
            </w:r>
          </w:p>
        </w:tc>
        <w:tc>
          <w:tcPr>
            <w:tcW w:w="6011" w:type="dxa"/>
            <w:shd w:val="clear" w:color="auto" w:fill="auto"/>
          </w:tcPr>
          <w:p w:rsidR="00276D63" w:rsidRPr="00276D63" w:rsidRDefault="00276D63" w:rsidP="00276D63">
            <w:pPr>
              <w:rPr>
                <w:i/>
              </w:rPr>
            </w:pPr>
            <w:r w:rsidRPr="00276D63">
              <w:rPr>
                <w:i/>
              </w:rPr>
              <w:t>Příspěvky</w:t>
            </w:r>
          </w:p>
        </w:tc>
        <w:tc>
          <w:tcPr>
            <w:tcW w:w="934" w:type="dxa"/>
            <w:shd w:val="clear" w:color="auto" w:fill="auto"/>
          </w:tcPr>
          <w:p w:rsidR="00276D63" w:rsidRPr="00276D63" w:rsidRDefault="00276D63" w:rsidP="00276D63">
            <w:r w:rsidRPr="00276D63">
              <w:t>S 5</w:t>
            </w:r>
          </w:p>
        </w:tc>
      </w:tr>
      <w:tr w:rsidR="00276D63" w:rsidRPr="00276D63" w:rsidTr="0074460D">
        <w:trPr>
          <w:trHeight w:val="504"/>
        </w:trPr>
        <w:tc>
          <w:tcPr>
            <w:tcW w:w="675" w:type="dxa"/>
            <w:vMerge/>
          </w:tcPr>
          <w:p w:rsidR="00276D63" w:rsidRPr="00276D63" w:rsidRDefault="00276D63" w:rsidP="00276D63">
            <w:pPr>
              <w:rPr>
                <w:b/>
              </w:rPr>
            </w:pPr>
          </w:p>
        </w:tc>
        <w:tc>
          <w:tcPr>
            <w:tcW w:w="993" w:type="dxa"/>
          </w:tcPr>
          <w:p w:rsidR="00276D63" w:rsidRPr="00276D63" w:rsidRDefault="00276D63" w:rsidP="00276D63"/>
        </w:tc>
        <w:tc>
          <w:tcPr>
            <w:tcW w:w="1134" w:type="dxa"/>
            <w:gridSpan w:val="2"/>
            <w:shd w:val="clear" w:color="auto" w:fill="auto"/>
          </w:tcPr>
          <w:p w:rsidR="00276D63" w:rsidRPr="00276D63" w:rsidRDefault="00276D63" w:rsidP="00276D63">
            <w:pPr>
              <w:rPr>
                <w:i/>
              </w:rPr>
            </w:pPr>
            <w:r w:rsidRPr="00276D63">
              <w:rPr>
                <w:i/>
              </w:rPr>
              <w:t xml:space="preserve">4.6.20.3 </w:t>
            </w:r>
          </w:p>
        </w:tc>
        <w:tc>
          <w:tcPr>
            <w:tcW w:w="6011" w:type="dxa"/>
            <w:shd w:val="clear" w:color="auto" w:fill="auto"/>
          </w:tcPr>
          <w:p w:rsidR="00276D63" w:rsidRPr="00276D63" w:rsidRDefault="00276D63" w:rsidP="00276D63">
            <w:pPr>
              <w:rPr>
                <w:i/>
              </w:rPr>
            </w:pPr>
            <w:r w:rsidRPr="00276D63">
              <w:rPr>
                <w:i/>
              </w:rPr>
              <w:t>Faktury přijaté</w:t>
            </w:r>
          </w:p>
        </w:tc>
        <w:tc>
          <w:tcPr>
            <w:tcW w:w="934" w:type="dxa"/>
            <w:shd w:val="clear" w:color="auto" w:fill="auto"/>
          </w:tcPr>
          <w:p w:rsidR="00276D63" w:rsidRPr="00276D63" w:rsidRDefault="00276D63" w:rsidP="00276D63">
            <w:r w:rsidRPr="00276D63">
              <w:t>S 5</w:t>
            </w:r>
          </w:p>
        </w:tc>
      </w:tr>
      <w:tr w:rsidR="00276D63" w:rsidRPr="00276D63" w:rsidTr="0074460D">
        <w:trPr>
          <w:trHeight w:val="504"/>
        </w:trPr>
        <w:tc>
          <w:tcPr>
            <w:tcW w:w="675" w:type="dxa"/>
            <w:vMerge/>
          </w:tcPr>
          <w:p w:rsidR="00276D63" w:rsidRPr="00276D63" w:rsidRDefault="00276D63" w:rsidP="00276D63">
            <w:pPr>
              <w:rPr>
                <w:b/>
              </w:rPr>
            </w:pPr>
          </w:p>
        </w:tc>
        <w:tc>
          <w:tcPr>
            <w:tcW w:w="993" w:type="dxa"/>
          </w:tcPr>
          <w:p w:rsidR="00276D63" w:rsidRPr="00276D63" w:rsidRDefault="00276D63" w:rsidP="00276D63"/>
        </w:tc>
        <w:tc>
          <w:tcPr>
            <w:tcW w:w="1134" w:type="dxa"/>
            <w:gridSpan w:val="2"/>
            <w:shd w:val="clear" w:color="auto" w:fill="auto"/>
          </w:tcPr>
          <w:p w:rsidR="00276D63" w:rsidRPr="00276D63" w:rsidRDefault="00276D63" w:rsidP="00276D63">
            <w:r w:rsidRPr="00276D63">
              <w:rPr>
                <w:i/>
              </w:rPr>
              <w:t xml:space="preserve">4.6.20.4 </w:t>
            </w:r>
          </w:p>
        </w:tc>
        <w:tc>
          <w:tcPr>
            <w:tcW w:w="6011" w:type="dxa"/>
            <w:shd w:val="clear" w:color="auto" w:fill="auto"/>
          </w:tcPr>
          <w:p w:rsidR="00276D63" w:rsidRPr="00276D63" w:rsidRDefault="00276D63" w:rsidP="00276D63">
            <w:r w:rsidRPr="00276D63">
              <w:rPr>
                <w:i/>
              </w:rPr>
              <w:t>Bankovní výpisy FKSP</w:t>
            </w:r>
          </w:p>
        </w:tc>
        <w:tc>
          <w:tcPr>
            <w:tcW w:w="934" w:type="dxa"/>
            <w:shd w:val="clear" w:color="auto" w:fill="auto"/>
          </w:tcPr>
          <w:p w:rsidR="00276D63" w:rsidRPr="00276D63" w:rsidRDefault="00276D63" w:rsidP="00276D63">
            <w:r w:rsidRPr="00276D63">
              <w:t>S 5</w:t>
            </w:r>
          </w:p>
        </w:tc>
      </w:tr>
      <w:tr w:rsidR="00276D63" w:rsidRPr="00276D63" w:rsidTr="0074460D">
        <w:trPr>
          <w:trHeight w:val="506"/>
        </w:trPr>
        <w:tc>
          <w:tcPr>
            <w:tcW w:w="675" w:type="dxa"/>
            <w:vMerge w:val="restart"/>
          </w:tcPr>
          <w:p w:rsidR="00276D63" w:rsidRPr="00276D63" w:rsidRDefault="00276D63" w:rsidP="00276D63">
            <w:pPr>
              <w:rPr>
                <w:b/>
              </w:rPr>
            </w:pPr>
          </w:p>
        </w:tc>
        <w:tc>
          <w:tcPr>
            <w:tcW w:w="993" w:type="dxa"/>
          </w:tcPr>
          <w:p w:rsidR="00276D63" w:rsidRPr="00276D63" w:rsidRDefault="00276D63" w:rsidP="00276D63">
            <w:r w:rsidRPr="00276D63">
              <w:t>4.6.21</w:t>
            </w:r>
          </w:p>
        </w:tc>
        <w:tc>
          <w:tcPr>
            <w:tcW w:w="7145" w:type="dxa"/>
            <w:gridSpan w:val="3"/>
            <w:shd w:val="clear" w:color="auto" w:fill="auto"/>
          </w:tcPr>
          <w:p w:rsidR="00276D63" w:rsidRPr="00276D63" w:rsidRDefault="00276D63" w:rsidP="00276D63">
            <w:r w:rsidRPr="00276D63">
              <w:t>Lyžařský výcvik, školní výlety – povolení, vyúčtování</w:t>
            </w:r>
          </w:p>
        </w:tc>
        <w:tc>
          <w:tcPr>
            <w:tcW w:w="934" w:type="dxa"/>
            <w:shd w:val="clear" w:color="auto" w:fill="auto"/>
          </w:tcPr>
          <w:p w:rsidR="00276D63" w:rsidRPr="00276D63" w:rsidRDefault="00276D63" w:rsidP="00276D63">
            <w:r w:rsidRPr="00276D63">
              <w:t>S 5</w:t>
            </w:r>
          </w:p>
        </w:tc>
      </w:tr>
      <w:tr w:rsidR="00276D63" w:rsidRPr="00276D63" w:rsidTr="0074460D">
        <w:trPr>
          <w:trHeight w:val="506"/>
        </w:trPr>
        <w:tc>
          <w:tcPr>
            <w:tcW w:w="675" w:type="dxa"/>
            <w:vMerge/>
          </w:tcPr>
          <w:p w:rsidR="00276D63" w:rsidRPr="00276D63" w:rsidRDefault="00276D63" w:rsidP="00276D63">
            <w:pPr>
              <w:rPr>
                <w:b/>
              </w:rPr>
            </w:pPr>
          </w:p>
        </w:tc>
        <w:tc>
          <w:tcPr>
            <w:tcW w:w="993" w:type="dxa"/>
          </w:tcPr>
          <w:p w:rsidR="00276D63" w:rsidRPr="00276D63" w:rsidRDefault="00276D63" w:rsidP="00276D63">
            <w:r w:rsidRPr="00276D63">
              <w:t>4.6.22</w:t>
            </w:r>
          </w:p>
        </w:tc>
        <w:tc>
          <w:tcPr>
            <w:tcW w:w="7145" w:type="dxa"/>
            <w:gridSpan w:val="3"/>
            <w:shd w:val="clear" w:color="auto" w:fill="auto"/>
          </w:tcPr>
          <w:p w:rsidR="00276D63" w:rsidRPr="00276D63" w:rsidRDefault="00276D63" w:rsidP="00276D63">
            <w:r w:rsidRPr="00276D63">
              <w:t>Smlouvy</w:t>
            </w:r>
          </w:p>
        </w:tc>
        <w:tc>
          <w:tcPr>
            <w:tcW w:w="934" w:type="dxa"/>
            <w:shd w:val="clear" w:color="auto" w:fill="auto"/>
          </w:tcPr>
          <w:p w:rsidR="00276D63" w:rsidRPr="00276D63" w:rsidRDefault="00276D63" w:rsidP="00276D63"/>
        </w:tc>
      </w:tr>
      <w:tr w:rsidR="00276D63" w:rsidRPr="00276D63" w:rsidTr="0074460D">
        <w:trPr>
          <w:trHeight w:val="506"/>
        </w:trPr>
        <w:tc>
          <w:tcPr>
            <w:tcW w:w="675" w:type="dxa"/>
            <w:vMerge/>
          </w:tcPr>
          <w:p w:rsidR="00276D63" w:rsidRPr="00276D63" w:rsidRDefault="00276D63" w:rsidP="00276D63">
            <w:pPr>
              <w:rPr>
                <w:b/>
              </w:rPr>
            </w:pPr>
          </w:p>
        </w:tc>
        <w:tc>
          <w:tcPr>
            <w:tcW w:w="993" w:type="dxa"/>
          </w:tcPr>
          <w:p w:rsidR="00276D63" w:rsidRPr="00276D63" w:rsidRDefault="00276D63" w:rsidP="00276D63"/>
        </w:tc>
        <w:tc>
          <w:tcPr>
            <w:tcW w:w="1134" w:type="dxa"/>
            <w:gridSpan w:val="2"/>
            <w:shd w:val="clear" w:color="auto" w:fill="auto"/>
          </w:tcPr>
          <w:p w:rsidR="00276D63" w:rsidRPr="00276D63" w:rsidRDefault="00276D63" w:rsidP="00276D63">
            <w:pPr>
              <w:rPr>
                <w:i/>
              </w:rPr>
            </w:pPr>
            <w:r w:rsidRPr="00276D63">
              <w:rPr>
                <w:i/>
              </w:rPr>
              <w:t xml:space="preserve">4.6.22.1 </w:t>
            </w:r>
          </w:p>
        </w:tc>
        <w:tc>
          <w:tcPr>
            <w:tcW w:w="6011" w:type="dxa"/>
            <w:shd w:val="clear" w:color="auto" w:fill="auto"/>
          </w:tcPr>
          <w:p w:rsidR="00276D63" w:rsidRPr="00276D63" w:rsidRDefault="00276D63" w:rsidP="00276D63">
            <w:pPr>
              <w:rPr>
                <w:i/>
              </w:rPr>
            </w:pPr>
            <w:r w:rsidRPr="00276D63">
              <w:rPr>
                <w:i/>
              </w:rPr>
              <w:t>Kupní a darovací</w:t>
            </w:r>
          </w:p>
        </w:tc>
        <w:tc>
          <w:tcPr>
            <w:tcW w:w="934" w:type="dxa"/>
            <w:shd w:val="clear" w:color="auto" w:fill="auto"/>
          </w:tcPr>
          <w:p w:rsidR="00276D63" w:rsidRPr="00276D63" w:rsidRDefault="00276D63" w:rsidP="00276D63">
            <w:r w:rsidRPr="00276D63">
              <w:t>V 5</w:t>
            </w:r>
          </w:p>
        </w:tc>
      </w:tr>
      <w:tr w:rsidR="00276D63" w:rsidRPr="00276D63" w:rsidTr="0074460D">
        <w:trPr>
          <w:trHeight w:val="506"/>
        </w:trPr>
        <w:tc>
          <w:tcPr>
            <w:tcW w:w="675" w:type="dxa"/>
            <w:vMerge/>
          </w:tcPr>
          <w:p w:rsidR="00276D63" w:rsidRPr="00276D63" w:rsidRDefault="00276D63" w:rsidP="00276D63">
            <w:pPr>
              <w:rPr>
                <w:b/>
              </w:rPr>
            </w:pPr>
          </w:p>
        </w:tc>
        <w:tc>
          <w:tcPr>
            <w:tcW w:w="993" w:type="dxa"/>
          </w:tcPr>
          <w:p w:rsidR="00276D63" w:rsidRPr="00276D63" w:rsidRDefault="00276D63" w:rsidP="00276D63"/>
        </w:tc>
        <w:tc>
          <w:tcPr>
            <w:tcW w:w="1134" w:type="dxa"/>
            <w:gridSpan w:val="2"/>
            <w:shd w:val="clear" w:color="auto" w:fill="auto"/>
          </w:tcPr>
          <w:p w:rsidR="00276D63" w:rsidRPr="00276D63" w:rsidRDefault="00276D63" w:rsidP="00276D63">
            <w:r w:rsidRPr="00276D63">
              <w:rPr>
                <w:i/>
              </w:rPr>
              <w:t xml:space="preserve">4.6.22.2 </w:t>
            </w:r>
          </w:p>
        </w:tc>
        <w:tc>
          <w:tcPr>
            <w:tcW w:w="6011" w:type="dxa"/>
            <w:shd w:val="clear" w:color="auto" w:fill="auto"/>
          </w:tcPr>
          <w:p w:rsidR="00276D63" w:rsidRPr="00276D63" w:rsidRDefault="00276D63" w:rsidP="00276D63">
            <w:r w:rsidRPr="00276D63">
              <w:rPr>
                <w:i/>
              </w:rPr>
              <w:t>Nájemní</w:t>
            </w:r>
          </w:p>
        </w:tc>
        <w:tc>
          <w:tcPr>
            <w:tcW w:w="934" w:type="dxa"/>
            <w:shd w:val="clear" w:color="auto" w:fill="auto"/>
          </w:tcPr>
          <w:p w:rsidR="00276D63" w:rsidRPr="00276D63" w:rsidRDefault="00276D63" w:rsidP="00276D63">
            <w:r w:rsidRPr="00276D63">
              <w:t>S 5</w:t>
            </w:r>
          </w:p>
        </w:tc>
      </w:tr>
      <w:tr w:rsidR="00276D63" w:rsidRPr="00276D63" w:rsidTr="0074460D">
        <w:tc>
          <w:tcPr>
            <w:tcW w:w="675" w:type="dxa"/>
          </w:tcPr>
          <w:p w:rsidR="00276D63" w:rsidRPr="00276D63" w:rsidRDefault="00276D63" w:rsidP="00276D63">
            <w:pPr>
              <w:rPr>
                <w:b/>
              </w:rPr>
            </w:pPr>
            <w:r w:rsidRPr="00276D63">
              <w:rPr>
                <w:b/>
              </w:rPr>
              <w:t>4.7</w:t>
            </w:r>
          </w:p>
        </w:tc>
        <w:tc>
          <w:tcPr>
            <w:tcW w:w="8138" w:type="dxa"/>
            <w:gridSpan w:val="4"/>
          </w:tcPr>
          <w:p w:rsidR="00276D63" w:rsidRPr="00276D63" w:rsidRDefault="00276D63" w:rsidP="00276D63">
            <w:pPr>
              <w:rPr>
                <w:b/>
              </w:rPr>
            </w:pPr>
            <w:r w:rsidRPr="00276D63">
              <w:rPr>
                <w:b/>
              </w:rPr>
              <w:t>Stravování</w:t>
            </w:r>
          </w:p>
        </w:tc>
        <w:tc>
          <w:tcPr>
            <w:tcW w:w="934" w:type="dxa"/>
          </w:tcPr>
          <w:p w:rsidR="00276D63" w:rsidRPr="00276D63" w:rsidRDefault="00276D63" w:rsidP="00276D63">
            <w:pPr>
              <w:rPr>
                <w:i/>
              </w:rPr>
            </w:pP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4.7.1</w:t>
            </w:r>
          </w:p>
        </w:tc>
        <w:tc>
          <w:tcPr>
            <w:tcW w:w="7145" w:type="dxa"/>
            <w:gridSpan w:val="3"/>
          </w:tcPr>
          <w:p w:rsidR="00276D63" w:rsidRPr="00276D63" w:rsidRDefault="00276D63" w:rsidP="00276D63">
            <w:pPr>
              <w:rPr>
                <w:b/>
              </w:rPr>
            </w:pPr>
            <w:r w:rsidRPr="00276D63">
              <w:t>Přihláška ke stravování</w:t>
            </w:r>
          </w:p>
        </w:tc>
        <w:tc>
          <w:tcPr>
            <w:tcW w:w="934" w:type="dxa"/>
          </w:tcPr>
          <w:p w:rsidR="00276D63" w:rsidRPr="00276D63" w:rsidRDefault="00276D63" w:rsidP="00276D63">
            <w:pPr>
              <w:rPr>
                <w:i/>
              </w:rPr>
            </w:pPr>
            <w:r w:rsidRPr="00276D63">
              <w:t>S 3</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4.7.2</w:t>
            </w:r>
          </w:p>
        </w:tc>
        <w:tc>
          <w:tcPr>
            <w:tcW w:w="7145" w:type="dxa"/>
            <w:gridSpan w:val="3"/>
          </w:tcPr>
          <w:p w:rsidR="00276D63" w:rsidRPr="00276D63" w:rsidRDefault="00276D63" w:rsidP="00276D63">
            <w:pPr>
              <w:rPr>
                <w:b/>
              </w:rPr>
            </w:pPr>
            <w:r w:rsidRPr="00276D63">
              <w:t>Jídelní lístky</w:t>
            </w:r>
          </w:p>
        </w:tc>
        <w:tc>
          <w:tcPr>
            <w:tcW w:w="934" w:type="dxa"/>
          </w:tcPr>
          <w:p w:rsidR="00276D63" w:rsidRPr="00276D63" w:rsidRDefault="00276D63" w:rsidP="00276D63">
            <w:pPr>
              <w:rPr>
                <w:i/>
              </w:rPr>
            </w:pPr>
            <w:r w:rsidRPr="00276D63">
              <w:t>S 1</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4.7.3</w:t>
            </w:r>
          </w:p>
        </w:tc>
        <w:tc>
          <w:tcPr>
            <w:tcW w:w="7145" w:type="dxa"/>
            <w:gridSpan w:val="3"/>
          </w:tcPr>
          <w:p w:rsidR="00276D63" w:rsidRPr="00276D63" w:rsidRDefault="00276D63" w:rsidP="00276D63">
            <w:pPr>
              <w:rPr>
                <w:b/>
              </w:rPr>
            </w:pPr>
            <w:r w:rsidRPr="00276D63">
              <w:t>Výdejka potravin - denní</w:t>
            </w:r>
          </w:p>
        </w:tc>
        <w:tc>
          <w:tcPr>
            <w:tcW w:w="934" w:type="dxa"/>
          </w:tcPr>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4.7.4</w:t>
            </w:r>
          </w:p>
          <w:p w:rsidR="00276D63" w:rsidRPr="00276D63" w:rsidRDefault="00276D63" w:rsidP="00276D63">
            <w:pPr>
              <w:rPr>
                <w:b/>
              </w:rPr>
            </w:pPr>
            <w:r w:rsidRPr="00276D63">
              <w:t xml:space="preserve">4.7.5                     </w:t>
            </w:r>
          </w:p>
        </w:tc>
        <w:tc>
          <w:tcPr>
            <w:tcW w:w="7145" w:type="dxa"/>
            <w:gridSpan w:val="3"/>
          </w:tcPr>
          <w:p w:rsidR="00276D63" w:rsidRPr="00276D63" w:rsidRDefault="00276D63" w:rsidP="00276D63">
            <w:r w:rsidRPr="00276D63">
              <w:t>Skladové karty potravin</w:t>
            </w:r>
          </w:p>
          <w:p w:rsidR="00276D63" w:rsidRPr="00276D63" w:rsidRDefault="00276D63" w:rsidP="00276D63">
            <w:pPr>
              <w:rPr>
                <w:b/>
              </w:rPr>
            </w:pPr>
            <w:r w:rsidRPr="00276D63">
              <w:t>Dodací listy potravin</w:t>
            </w:r>
          </w:p>
        </w:tc>
        <w:tc>
          <w:tcPr>
            <w:tcW w:w="934" w:type="dxa"/>
          </w:tcPr>
          <w:p w:rsidR="00276D63" w:rsidRPr="00276D63" w:rsidRDefault="00276D63" w:rsidP="00276D63">
            <w:r w:rsidRPr="00276D63">
              <w:t>S 5</w:t>
            </w:r>
          </w:p>
          <w:p w:rsidR="00276D63" w:rsidRPr="00276D63" w:rsidRDefault="00276D63" w:rsidP="00276D63">
            <w:pPr>
              <w:rPr>
                <w:i/>
              </w:rPr>
            </w:pPr>
            <w:r w:rsidRPr="00276D63">
              <w:t>S 5</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4.7.6</w:t>
            </w:r>
          </w:p>
          <w:p w:rsidR="00276D63" w:rsidRPr="00276D63" w:rsidRDefault="00276D63" w:rsidP="00276D63">
            <w:pPr>
              <w:rPr>
                <w:b/>
              </w:rPr>
            </w:pPr>
            <w:r w:rsidRPr="00276D63">
              <w:t>4.7.7</w:t>
            </w:r>
          </w:p>
        </w:tc>
        <w:tc>
          <w:tcPr>
            <w:tcW w:w="7145" w:type="dxa"/>
            <w:gridSpan w:val="3"/>
          </w:tcPr>
          <w:p w:rsidR="00276D63" w:rsidRPr="00276D63" w:rsidRDefault="00276D63" w:rsidP="00276D63">
            <w:r w:rsidRPr="00276D63">
              <w:t>Protokol o zničení, ztrátě, poškození zásob</w:t>
            </w:r>
          </w:p>
          <w:p w:rsidR="00276D63" w:rsidRPr="00276D63" w:rsidRDefault="00276D63" w:rsidP="00276D63">
            <w:pPr>
              <w:rPr>
                <w:b/>
              </w:rPr>
            </w:pPr>
            <w:r w:rsidRPr="00276D63">
              <w:t>Kniha zbytků</w:t>
            </w:r>
          </w:p>
        </w:tc>
        <w:tc>
          <w:tcPr>
            <w:tcW w:w="934" w:type="dxa"/>
          </w:tcPr>
          <w:p w:rsidR="00276D63" w:rsidRPr="00276D63" w:rsidRDefault="00276D63" w:rsidP="00276D63">
            <w:r w:rsidRPr="00276D63">
              <w:t>S 5</w:t>
            </w:r>
          </w:p>
          <w:p w:rsidR="00276D63" w:rsidRPr="00276D63" w:rsidRDefault="00276D63" w:rsidP="00276D63">
            <w:pPr>
              <w:rPr>
                <w:i/>
              </w:rPr>
            </w:pPr>
            <w:r w:rsidRPr="00276D63">
              <w:t>S 3</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4.7.8</w:t>
            </w:r>
          </w:p>
        </w:tc>
        <w:tc>
          <w:tcPr>
            <w:tcW w:w="7145" w:type="dxa"/>
            <w:gridSpan w:val="3"/>
          </w:tcPr>
          <w:p w:rsidR="00276D63" w:rsidRPr="00276D63" w:rsidRDefault="00276D63" w:rsidP="00276D63">
            <w:pPr>
              <w:rPr>
                <w:b/>
              </w:rPr>
            </w:pPr>
            <w:r w:rsidRPr="00276D63">
              <w:t>Inventurní soupis</w:t>
            </w:r>
          </w:p>
        </w:tc>
        <w:tc>
          <w:tcPr>
            <w:tcW w:w="934" w:type="dxa"/>
          </w:tcPr>
          <w:p w:rsidR="00276D63" w:rsidRPr="00276D63" w:rsidRDefault="00276D63" w:rsidP="00276D63">
            <w:pPr>
              <w:rPr>
                <w:i/>
              </w:rPr>
            </w:pPr>
            <w:r w:rsidRPr="00276D63">
              <w:t>S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pPr>
              <w:rPr>
                <w:b/>
              </w:rPr>
            </w:pPr>
            <w:r w:rsidRPr="00276D63">
              <w:t>4.7.9</w:t>
            </w:r>
          </w:p>
        </w:tc>
        <w:tc>
          <w:tcPr>
            <w:tcW w:w="7145" w:type="dxa"/>
            <w:gridSpan w:val="3"/>
          </w:tcPr>
          <w:p w:rsidR="00276D63" w:rsidRPr="00276D63" w:rsidRDefault="00276D63" w:rsidP="00276D63">
            <w:pPr>
              <w:rPr>
                <w:b/>
              </w:rPr>
            </w:pPr>
            <w:r w:rsidRPr="00276D63">
              <w:t xml:space="preserve">Záznamy kontrol hygienické stanice </w:t>
            </w:r>
          </w:p>
        </w:tc>
        <w:tc>
          <w:tcPr>
            <w:tcW w:w="934" w:type="dxa"/>
          </w:tcPr>
          <w:p w:rsidR="00276D63" w:rsidRPr="00276D63" w:rsidRDefault="00276D63" w:rsidP="00276D63">
            <w:r w:rsidRPr="00276D63">
              <w:t>S 10</w:t>
            </w:r>
          </w:p>
        </w:tc>
      </w:tr>
      <w:tr w:rsidR="00276D63" w:rsidRPr="00276D63" w:rsidTr="0074460D">
        <w:tc>
          <w:tcPr>
            <w:tcW w:w="675" w:type="dxa"/>
          </w:tcPr>
          <w:p w:rsidR="00276D63" w:rsidRPr="00276D63" w:rsidRDefault="00276D63" w:rsidP="00276D63">
            <w:pPr>
              <w:rPr>
                <w:b/>
              </w:rPr>
            </w:pPr>
          </w:p>
        </w:tc>
        <w:tc>
          <w:tcPr>
            <w:tcW w:w="993" w:type="dxa"/>
          </w:tcPr>
          <w:p w:rsidR="00276D63" w:rsidRPr="00276D63" w:rsidRDefault="00276D63" w:rsidP="00276D63">
            <w:r w:rsidRPr="00276D63">
              <w:t>4.7.10</w:t>
            </w:r>
          </w:p>
          <w:p w:rsidR="00276D63" w:rsidRPr="00276D63" w:rsidRDefault="00276D63" w:rsidP="00276D63">
            <w:r w:rsidRPr="00276D63">
              <w:t>4.7.11</w:t>
            </w:r>
          </w:p>
          <w:p w:rsidR="00276D63" w:rsidRPr="00276D63" w:rsidRDefault="00276D63" w:rsidP="00276D63">
            <w:r w:rsidRPr="00276D63">
              <w:t>4.7.12</w:t>
            </w:r>
          </w:p>
          <w:p w:rsidR="00276D63" w:rsidRPr="00276D63" w:rsidRDefault="00276D63" w:rsidP="00276D63">
            <w:r w:rsidRPr="00276D63">
              <w:t>4.7.13</w:t>
            </w:r>
          </w:p>
          <w:p w:rsidR="00276D63" w:rsidRPr="00276D63" w:rsidRDefault="00276D63" w:rsidP="00276D63">
            <w:r w:rsidRPr="00276D63">
              <w:t>4.7.14</w:t>
            </w:r>
          </w:p>
        </w:tc>
        <w:tc>
          <w:tcPr>
            <w:tcW w:w="7145" w:type="dxa"/>
            <w:gridSpan w:val="3"/>
          </w:tcPr>
          <w:p w:rsidR="00276D63" w:rsidRPr="00276D63" w:rsidRDefault="00276D63" w:rsidP="00276D63">
            <w:r w:rsidRPr="00276D63">
              <w:t>Přehled inventurních rozdílů</w:t>
            </w:r>
          </w:p>
          <w:p w:rsidR="00276D63" w:rsidRPr="00276D63" w:rsidRDefault="00276D63" w:rsidP="00276D63">
            <w:r w:rsidRPr="00276D63">
              <w:t>Sledování kritických bodů HACCP</w:t>
            </w:r>
          </w:p>
          <w:p w:rsidR="00276D63" w:rsidRPr="00276D63" w:rsidRDefault="00276D63" w:rsidP="00276D63">
            <w:r w:rsidRPr="00276D63">
              <w:t>Měsíční rekapitulace stravného</w:t>
            </w:r>
          </w:p>
          <w:p w:rsidR="00276D63" w:rsidRPr="00276D63" w:rsidRDefault="00276D63" w:rsidP="00276D63">
            <w:r w:rsidRPr="00276D63">
              <w:t>Účetní závěrka – roční</w:t>
            </w:r>
          </w:p>
          <w:p w:rsidR="00276D63" w:rsidRPr="00276D63" w:rsidRDefault="00276D63" w:rsidP="00276D63">
            <w:r w:rsidRPr="00276D63">
              <w:t>Autoprovoz (rozvoz obědů na odloučená pracoviště)</w:t>
            </w:r>
          </w:p>
        </w:tc>
        <w:tc>
          <w:tcPr>
            <w:tcW w:w="934" w:type="dxa"/>
            <w:vAlign w:val="bottom"/>
          </w:tcPr>
          <w:p w:rsidR="00276D63" w:rsidRPr="00276D63" w:rsidRDefault="00276D63" w:rsidP="00276D63">
            <w:r w:rsidRPr="00276D63">
              <w:t>S 10</w:t>
            </w:r>
          </w:p>
          <w:p w:rsidR="00276D63" w:rsidRPr="00276D63" w:rsidRDefault="00276D63" w:rsidP="00276D63">
            <w:r w:rsidRPr="00276D63">
              <w:t>S 3</w:t>
            </w:r>
          </w:p>
          <w:p w:rsidR="00276D63" w:rsidRPr="00276D63" w:rsidRDefault="00276D63" w:rsidP="00276D63">
            <w:r w:rsidRPr="00276D63">
              <w:t>S 5</w:t>
            </w:r>
          </w:p>
          <w:p w:rsidR="00276D63" w:rsidRPr="00276D63" w:rsidRDefault="00276D63" w:rsidP="00276D63">
            <w:r w:rsidRPr="00276D63">
              <w:t>A 10</w:t>
            </w:r>
          </w:p>
          <w:p w:rsidR="00276D63" w:rsidRPr="00276D63" w:rsidRDefault="00276D63" w:rsidP="00276D63">
            <w:r w:rsidRPr="00276D63">
              <w:t>S 5</w:t>
            </w:r>
          </w:p>
        </w:tc>
      </w:tr>
    </w:tbl>
    <w:p w:rsidR="00276D63" w:rsidRPr="00276D63" w:rsidRDefault="00276D63" w:rsidP="00276D63">
      <w:pPr>
        <w:rPr>
          <w:b/>
          <w:bCs/>
        </w:rPr>
      </w:pPr>
    </w:p>
    <w:p w:rsidR="00276D63" w:rsidRPr="00276D63" w:rsidRDefault="00276D63" w:rsidP="00276D63"/>
    <w:p w:rsidR="00396F9C" w:rsidRDefault="00396F9C"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48136B" w:rsidRDefault="0048136B" w:rsidP="00B8635E"/>
    <w:p w:rsidR="00B8635E" w:rsidRDefault="002C6A11" w:rsidP="00B8635E">
      <w:pPr>
        <w:rPr>
          <w:b/>
          <w:u w:val="single"/>
        </w:rPr>
      </w:pPr>
      <w:r>
        <w:rPr>
          <w:b/>
          <w:u w:val="single"/>
        </w:rPr>
        <w:t xml:space="preserve">Příloha č. 2 - </w:t>
      </w:r>
      <w:r w:rsidR="00BD3E46">
        <w:rPr>
          <w:b/>
          <w:u w:val="single"/>
        </w:rPr>
        <w:t xml:space="preserve"> P</w:t>
      </w:r>
      <w:r w:rsidR="00B8635E">
        <w:rPr>
          <w:b/>
          <w:u w:val="single"/>
        </w:rPr>
        <w:t>ověření vedením spisovny</w:t>
      </w:r>
    </w:p>
    <w:p w:rsidR="00B8635E" w:rsidRDefault="00B8635E" w:rsidP="00B8635E"/>
    <w:p w:rsidR="009304C0" w:rsidRPr="009304C0" w:rsidRDefault="009304C0" w:rsidP="009304C0">
      <w:r w:rsidRPr="009304C0">
        <w:t>V souladu se spisovým řádem a skartačním řádem školy</w:t>
      </w:r>
      <w:r>
        <w:t xml:space="preserve"> pověřuji pracovnici Ing. Alenu Jílkovou vedením spisovny Masarykovy základní školy Velký Osek </w:t>
      </w:r>
      <w:r w:rsidR="00396F9C">
        <w:t xml:space="preserve"> a vykonávání</w:t>
      </w:r>
      <w:r w:rsidRPr="009304C0">
        <w:t xml:space="preserve"> s tím souvisejících prací včetně vedení archivní knihy.</w:t>
      </w:r>
    </w:p>
    <w:p w:rsidR="009304C0" w:rsidRDefault="009304C0" w:rsidP="00B8635E"/>
    <w:p w:rsidR="00396F9C" w:rsidRDefault="00396F9C" w:rsidP="00B8635E"/>
    <w:p w:rsidR="00396F9C" w:rsidRDefault="00396F9C" w:rsidP="00B8635E"/>
    <w:p w:rsidR="00B8635E" w:rsidRDefault="009304C0" w:rsidP="00B8635E">
      <w:r>
        <w:t>Mgr. Zuzana Strejčková</w:t>
      </w:r>
    </w:p>
    <w:p w:rsidR="009304C0" w:rsidRDefault="009304C0" w:rsidP="00B8635E">
      <w:r>
        <w:t>ředitelka MZŠ Velký Osek</w:t>
      </w:r>
    </w:p>
    <w:p w:rsidR="00B8635E" w:rsidRDefault="00B8635E" w:rsidP="00B8635E"/>
    <w:p w:rsidR="00B8635E" w:rsidRDefault="00B8635E" w:rsidP="00B8635E"/>
    <w:p w:rsidR="00B8635E" w:rsidRDefault="00B8635E" w:rsidP="00B8635E"/>
    <w:p w:rsidR="002C6A11" w:rsidRDefault="002C6A11"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396F9C" w:rsidRDefault="00396F9C" w:rsidP="00B8635E"/>
    <w:p w:rsidR="00AD3EB9" w:rsidRDefault="00AD3EB9" w:rsidP="00B8635E"/>
    <w:p w:rsidR="00B8635E" w:rsidRDefault="00BD3E46" w:rsidP="00B8635E">
      <w:pPr>
        <w:rPr>
          <w:b/>
          <w:u w:val="single"/>
        </w:rPr>
      </w:pPr>
      <w:r>
        <w:rPr>
          <w:b/>
          <w:u w:val="single"/>
        </w:rPr>
        <w:lastRenderedPageBreak/>
        <w:t>Příloha č. 3  -  Protokol</w:t>
      </w:r>
      <w:r w:rsidR="00B8635E">
        <w:rPr>
          <w:b/>
          <w:u w:val="single"/>
        </w:rPr>
        <w:t xml:space="preserve"> o předání dokumentů do spisovny</w:t>
      </w:r>
      <w:r w:rsidR="00EF6DB0">
        <w:rPr>
          <w:b/>
          <w:u w:val="single"/>
        </w:rPr>
        <w:t xml:space="preserve"> - vzor</w:t>
      </w:r>
    </w:p>
    <w:p w:rsidR="00B8635E" w:rsidRDefault="00B8635E" w:rsidP="00B8635E"/>
    <w:p w:rsidR="00B8635E" w:rsidRDefault="00B8635E" w:rsidP="00B8635E"/>
    <w:p w:rsidR="00B8635E" w:rsidRDefault="00B8635E" w:rsidP="00B8635E">
      <w:r>
        <w:t>Předávací protokol</w:t>
      </w:r>
    </w:p>
    <w:p w:rsidR="00B8635E" w:rsidRDefault="00B8635E" w:rsidP="00B8635E"/>
    <w:p w:rsidR="00B8635E" w:rsidRDefault="00B8635E" w:rsidP="00B8635E">
      <w:r>
        <w:t>Dokumentů před</w:t>
      </w:r>
      <w:r w:rsidR="00A43477">
        <w:t xml:space="preserve">ávaných do spisovny </w:t>
      </w:r>
    </w:p>
    <w:p w:rsidR="00B8635E" w:rsidRDefault="00B8635E" w:rsidP="00B8635E">
      <w:r>
        <w:t>Předávající pracovník</w:t>
      </w:r>
    </w:p>
    <w:p w:rsidR="00B8635E" w:rsidRDefault="00B8635E" w:rsidP="00B8635E"/>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41"/>
        <w:gridCol w:w="1246"/>
        <w:gridCol w:w="1251"/>
        <w:gridCol w:w="1246"/>
        <w:gridCol w:w="1251"/>
        <w:gridCol w:w="1376"/>
        <w:gridCol w:w="1241"/>
      </w:tblGrid>
      <w:tr w:rsidR="00B8635E">
        <w:tc>
          <w:tcPr>
            <w:tcW w:w="1241" w:type="dxa"/>
          </w:tcPr>
          <w:p w:rsidR="00B8635E" w:rsidRDefault="00B8635E" w:rsidP="00B8635E">
            <w:r>
              <w:t>Poř.č.</w:t>
            </w:r>
          </w:p>
        </w:tc>
        <w:tc>
          <w:tcPr>
            <w:tcW w:w="1246" w:type="dxa"/>
          </w:tcPr>
          <w:p w:rsidR="00B8635E" w:rsidRDefault="00B8635E" w:rsidP="00B8635E">
            <w:r>
              <w:t>Spisový znak</w:t>
            </w:r>
          </w:p>
        </w:tc>
        <w:tc>
          <w:tcPr>
            <w:tcW w:w="1251" w:type="dxa"/>
          </w:tcPr>
          <w:p w:rsidR="00B8635E" w:rsidRDefault="00B8635E" w:rsidP="00B8635E">
            <w:r>
              <w:t>Druh materiálu</w:t>
            </w:r>
          </w:p>
        </w:tc>
        <w:tc>
          <w:tcPr>
            <w:tcW w:w="1246" w:type="dxa"/>
          </w:tcPr>
          <w:p w:rsidR="00B8635E" w:rsidRDefault="00B8635E" w:rsidP="00B8635E">
            <w:r>
              <w:t>Časový rozsah</w:t>
            </w:r>
          </w:p>
        </w:tc>
        <w:tc>
          <w:tcPr>
            <w:tcW w:w="1251" w:type="dxa"/>
          </w:tcPr>
          <w:p w:rsidR="00B8635E" w:rsidRDefault="00B8635E" w:rsidP="00B8635E">
            <w:r>
              <w:t>Skartační znak a lhůta</w:t>
            </w:r>
          </w:p>
        </w:tc>
        <w:tc>
          <w:tcPr>
            <w:tcW w:w="1376" w:type="dxa"/>
          </w:tcPr>
          <w:p w:rsidR="00B8635E" w:rsidRDefault="00B8635E" w:rsidP="00B8635E">
            <w:r>
              <w:t>Množství evidenčních jednotek</w:t>
            </w:r>
          </w:p>
        </w:tc>
        <w:tc>
          <w:tcPr>
            <w:tcW w:w="1241" w:type="dxa"/>
          </w:tcPr>
          <w:p w:rsidR="00B8635E" w:rsidRDefault="00B8635E" w:rsidP="00B8635E">
            <w:r>
              <w:t>Pozn.</w:t>
            </w:r>
          </w:p>
        </w:tc>
      </w:tr>
      <w:tr w:rsidR="00A43477">
        <w:tc>
          <w:tcPr>
            <w:tcW w:w="124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376" w:type="dxa"/>
          </w:tcPr>
          <w:p w:rsidR="00A43477" w:rsidRDefault="00A43477" w:rsidP="00B8635E"/>
        </w:tc>
        <w:tc>
          <w:tcPr>
            <w:tcW w:w="1241" w:type="dxa"/>
          </w:tcPr>
          <w:p w:rsidR="00A43477" w:rsidRDefault="00A43477" w:rsidP="00B8635E"/>
        </w:tc>
      </w:tr>
      <w:tr w:rsidR="00A43477">
        <w:tc>
          <w:tcPr>
            <w:tcW w:w="124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376" w:type="dxa"/>
          </w:tcPr>
          <w:p w:rsidR="00A43477" w:rsidRDefault="00A43477" w:rsidP="00B8635E"/>
        </w:tc>
        <w:tc>
          <w:tcPr>
            <w:tcW w:w="1241" w:type="dxa"/>
          </w:tcPr>
          <w:p w:rsidR="00A43477" w:rsidRDefault="00A43477" w:rsidP="00B8635E"/>
        </w:tc>
      </w:tr>
      <w:tr w:rsidR="00A43477">
        <w:tc>
          <w:tcPr>
            <w:tcW w:w="124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376" w:type="dxa"/>
          </w:tcPr>
          <w:p w:rsidR="00A43477" w:rsidRDefault="00A43477" w:rsidP="00B8635E"/>
        </w:tc>
        <w:tc>
          <w:tcPr>
            <w:tcW w:w="1241" w:type="dxa"/>
          </w:tcPr>
          <w:p w:rsidR="00A43477" w:rsidRDefault="00A43477" w:rsidP="00B8635E"/>
        </w:tc>
      </w:tr>
      <w:tr w:rsidR="00A43477">
        <w:tc>
          <w:tcPr>
            <w:tcW w:w="124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376" w:type="dxa"/>
          </w:tcPr>
          <w:p w:rsidR="00A43477" w:rsidRDefault="00A43477" w:rsidP="00B8635E"/>
        </w:tc>
        <w:tc>
          <w:tcPr>
            <w:tcW w:w="1241" w:type="dxa"/>
          </w:tcPr>
          <w:p w:rsidR="00A43477" w:rsidRDefault="00A43477" w:rsidP="00B8635E"/>
        </w:tc>
      </w:tr>
      <w:tr w:rsidR="00A43477">
        <w:tc>
          <w:tcPr>
            <w:tcW w:w="124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376" w:type="dxa"/>
          </w:tcPr>
          <w:p w:rsidR="00A43477" w:rsidRDefault="00A43477" w:rsidP="00B8635E"/>
        </w:tc>
        <w:tc>
          <w:tcPr>
            <w:tcW w:w="1241" w:type="dxa"/>
          </w:tcPr>
          <w:p w:rsidR="00A43477" w:rsidRDefault="00A43477" w:rsidP="00B8635E"/>
        </w:tc>
      </w:tr>
      <w:tr w:rsidR="00A43477">
        <w:tc>
          <w:tcPr>
            <w:tcW w:w="124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376" w:type="dxa"/>
          </w:tcPr>
          <w:p w:rsidR="00A43477" w:rsidRDefault="00A43477" w:rsidP="00B8635E"/>
        </w:tc>
        <w:tc>
          <w:tcPr>
            <w:tcW w:w="1241" w:type="dxa"/>
          </w:tcPr>
          <w:p w:rsidR="00A43477" w:rsidRDefault="00A43477" w:rsidP="00B8635E"/>
        </w:tc>
      </w:tr>
      <w:tr w:rsidR="00A43477">
        <w:tc>
          <w:tcPr>
            <w:tcW w:w="124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376" w:type="dxa"/>
          </w:tcPr>
          <w:p w:rsidR="00A43477" w:rsidRDefault="00A43477" w:rsidP="00B8635E"/>
        </w:tc>
        <w:tc>
          <w:tcPr>
            <w:tcW w:w="1241" w:type="dxa"/>
          </w:tcPr>
          <w:p w:rsidR="00A43477" w:rsidRDefault="00A43477" w:rsidP="00B8635E"/>
        </w:tc>
      </w:tr>
      <w:tr w:rsidR="00A43477">
        <w:tc>
          <w:tcPr>
            <w:tcW w:w="124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246" w:type="dxa"/>
          </w:tcPr>
          <w:p w:rsidR="00A43477" w:rsidRDefault="00A43477" w:rsidP="00B8635E"/>
        </w:tc>
        <w:tc>
          <w:tcPr>
            <w:tcW w:w="1251" w:type="dxa"/>
          </w:tcPr>
          <w:p w:rsidR="00A43477" w:rsidRDefault="00A43477" w:rsidP="00B8635E"/>
        </w:tc>
        <w:tc>
          <w:tcPr>
            <w:tcW w:w="1376" w:type="dxa"/>
          </w:tcPr>
          <w:p w:rsidR="00A43477" w:rsidRDefault="00A43477" w:rsidP="00B8635E"/>
        </w:tc>
        <w:tc>
          <w:tcPr>
            <w:tcW w:w="1241" w:type="dxa"/>
          </w:tcPr>
          <w:p w:rsidR="00A43477" w:rsidRDefault="00A43477" w:rsidP="00B8635E"/>
        </w:tc>
      </w:tr>
      <w:tr w:rsidR="00B8635E">
        <w:tc>
          <w:tcPr>
            <w:tcW w:w="1241" w:type="dxa"/>
          </w:tcPr>
          <w:p w:rsidR="00B8635E" w:rsidRDefault="00B8635E" w:rsidP="00B8635E"/>
        </w:tc>
        <w:tc>
          <w:tcPr>
            <w:tcW w:w="1246" w:type="dxa"/>
          </w:tcPr>
          <w:p w:rsidR="00B8635E" w:rsidRDefault="00B8635E" w:rsidP="00B8635E"/>
        </w:tc>
        <w:tc>
          <w:tcPr>
            <w:tcW w:w="1251" w:type="dxa"/>
          </w:tcPr>
          <w:p w:rsidR="00B8635E" w:rsidRDefault="00B8635E" w:rsidP="00B8635E"/>
        </w:tc>
        <w:tc>
          <w:tcPr>
            <w:tcW w:w="1246" w:type="dxa"/>
          </w:tcPr>
          <w:p w:rsidR="00B8635E" w:rsidRDefault="00B8635E" w:rsidP="00B8635E"/>
        </w:tc>
        <w:tc>
          <w:tcPr>
            <w:tcW w:w="1251" w:type="dxa"/>
          </w:tcPr>
          <w:p w:rsidR="00B8635E" w:rsidRDefault="00B8635E" w:rsidP="00B8635E"/>
        </w:tc>
        <w:tc>
          <w:tcPr>
            <w:tcW w:w="1376" w:type="dxa"/>
          </w:tcPr>
          <w:p w:rsidR="00B8635E" w:rsidRDefault="00B8635E" w:rsidP="00B8635E"/>
        </w:tc>
        <w:tc>
          <w:tcPr>
            <w:tcW w:w="1241" w:type="dxa"/>
          </w:tcPr>
          <w:p w:rsidR="00B8635E" w:rsidRDefault="00B8635E" w:rsidP="00B8635E"/>
        </w:tc>
      </w:tr>
      <w:tr w:rsidR="00B8635E">
        <w:tc>
          <w:tcPr>
            <w:tcW w:w="1241" w:type="dxa"/>
          </w:tcPr>
          <w:p w:rsidR="00B8635E" w:rsidRDefault="00B8635E" w:rsidP="00B8635E"/>
        </w:tc>
        <w:tc>
          <w:tcPr>
            <w:tcW w:w="1246" w:type="dxa"/>
          </w:tcPr>
          <w:p w:rsidR="00B8635E" w:rsidRDefault="00B8635E" w:rsidP="00B8635E"/>
        </w:tc>
        <w:tc>
          <w:tcPr>
            <w:tcW w:w="1251" w:type="dxa"/>
          </w:tcPr>
          <w:p w:rsidR="00B8635E" w:rsidRDefault="00B8635E" w:rsidP="00B8635E"/>
        </w:tc>
        <w:tc>
          <w:tcPr>
            <w:tcW w:w="1246" w:type="dxa"/>
          </w:tcPr>
          <w:p w:rsidR="00B8635E" w:rsidRDefault="00B8635E" w:rsidP="00B8635E"/>
        </w:tc>
        <w:tc>
          <w:tcPr>
            <w:tcW w:w="1251" w:type="dxa"/>
          </w:tcPr>
          <w:p w:rsidR="00B8635E" w:rsidRDefault="00B8635E" w:rsidP="00B8635E"/>
        </w:tc>
        <w:tc>
          <w:tcPr>
            <w:tcW w:w="1376" w:type="dxa"/>
          </w:tcPr>
          <w:p w:rsidR="00B8635E" w:rsidRDefault="00B8635E" w:rsidP="00B8635E"/>
        </w:tc>
        <w:tc>
          <w:tcPr>
            <w:tcW w:w="1241" w:type="dxa"/>
          </w:tcPr>
          <w:p w:rsidR="00B8635E" w:rsidRDefault="00B8635E" w:rsidP="00B8635E"/>
        </w:tc>
      </w:tr>
      <w:tr w:rsidR="00B8635E">
        <w:tc>
          <w:tcPr>
            <w:tcW w:w="1241" w:type="dxa"/>
          </w:tcPr>
          <w:p w:rsidR="00B8635E" w:rsidRDefault="00B8635E" w:rsidP="00B8635E"/>
        </w:tc>
        <w:tc>
          <w:tcPr>
            <w:tcW w:w="1246" w:type="dxa"/>
          </w:tcPr>
          <w:p w:rsidR="00B8635E" w:rsidRDefault="00B8635E" w:rsidP="00B8635E"/>
        </w:tc>
        <w:tc>
          <w:tcPr>
            <w:tcW w:w="1251" w:type="dxa"/>
          </w:tcPr>
          <w:p w:rsidR="00B8635E" w:rsidRDefault="00B8635E" w:rsidP="00B8635E"/>
        </w:tc>
        <w:tc>
          <w:tcPr>
            <w:tcW w:w="1246" w:type="dxa"/>
          </w:tcPr>
          <w:p w:rsidR="00B8635E" w:rsidRDefault="00B8635E" w:rsidP="00B8635E"/>
        </w:tc>
        <w:tc>
          <w:tcPr>
            <w:tcW w:w="1251" w:type="dxa"/>
          </w:tcPr>
          <w:p w:rsidR="00B8635E" w:rsidRDefault="00B8635E" w:rsidP="00B8635E"/>
        </w:tc>
        <w:tc>
          <w:tcPr>
            <w:tcW w:w="1376" w:type="dxa"/>
          </w:tcPr>
          <w:p w:rsidR="00B8635E" w:rsidRDefault="00B8635E" w:rsidP="00B8635E"/>
        </w:tc>
        <w:tc>
          <w:tcPr>
            <w:tcW w:w="1241" w:type="dxa"/>
          </w:tcPr>
          <w:p w:rsidR="00B8635E" w:rsidRDefault="00B8635E" w:rsidP="00B8635E"/>
        </w:tc>
      </w:tr>
    </w:tbl>
    <w:p w:rsidR="00B8635E" w:rsidRDefault="00B8635E" w:rsidP="00B8635E">
      <w:r>
        <w:t>Předávající pracovník odpovídá za úplnost předávaných dokumentů a správnost údajů uvedených v předávacím protokole.</w:t>
      </w:r>
    </w:p>
    <w:p w:rsidR="00B8635E" w:rsidRDefault="00B8635E" w:rsidP="00B8635E"/>
    <w:p w:rsidR="00B8635E" w:rsidRDefault="00B8635E" w:rsidP="00B8635E"/>
    <w:p w:rsidR="00B8635E" w:rsidRDefault="00B8635E" w:rsidP="00B8635E">
      <w:r>
        <w:t>datum</w:t>
      </w:r>
    </w:p>
    <w:p w:rsidR="00B8635E" w:rsidRDefault="00B8635E" w:rsidP="00B8635E"/>
    <w:p w:rsidR="00B8635E" w:rsidRDefault="00B8635E" w:rsidP="00B8635E">
      <w:r>
        <w:t>předávající</w:t>
      </w:r>
    </w:p>
    <w:p w:rsidR="00B8635E" w:rsidRDefault="00B8635E" w:rsidP="00B8635E"/>
    <w:p w:rsidR="00B8635E" w:rsidRDefault="00B8635E" w:rsidP="00B8635E">
      <w:r>
        <w:t>pracovník odpovědný za vedení spisovny</w:t>
      </w:r>
    </w:p>
    <w:p w:rsidR="00B8635E" w:rsidRDefault="00B8635E" w:rsidP="00B8635E"/>
    <w:p w:rsidR="00B8635E" w:rsidRDefault="00B8635E" w:rsidP="00B8635E"/>
    <w:p w:rsidR="009304C0" w:rsidRDefault="009304C0" w:rsidP="00B8635E"/>
    <w:p w:rsidR="009304C0" w:rsidRDefault="009304C0" w:rsidP="00B8635E"/>
    <w:p w:rsidR="009304C0" w:rsidRDefault="009304C0" w:rsidP="00B8635E"/>
    <w:p w:rsidR="009304C0" w:rsidRDefault="009304C0" w:rsidP="00B8635E"/>
    <w:p w:rsidR="009304C0" w:rsidRDefault="009304C0" w:rsidP="00B8635E"/>
    <w:p w:rsidR="009304C0" w:rsidRDefault="009304C0" w:rsidP="00B8635E"/>
    <w:p w:rsidR="00AD3EB9" w:rsidRDefault="00AD3EB9" w:rsidP="00B8635E"/>
    <w:p w:rsidR="00AD3EB9" w:rsidRDefault="00AD3EB9" w:rsidP="00B8635E"/>
    <w:p w:rsidR="00AD3EB9" w:rsidRDefault="00AD3EB9" w:rsidP="00B8635E"/>
    <w:p w:rsidR="00AD3EB9" w:rsidRDefault="00AD3EB9" w:rsidP="00B8635E"/>
    <w:p w:rsidR="00AD3EB9" w:rsidRDefault="00AD3EB9" w:rsidP="00B8635E"/>
    <w:p w:rsidR="00AD3EB9" w:rsidRDefault="00AD3EB9" w:rsidP="00B8635E"/>
    <w:p w:rsidR="00AD3EB9" w:rsidRDefault="00AD3EB9" w:rsidP="00B8635E"/>
    <w:p w:rsidR="00AD3EB9" w:rsidRDefault="00AD3EB9" w:rsidP="00B8635E"/>
    <w:p w:rsidR="00AD3EB9" w:rsidRDefault="00AD3EB9" w:rsidP="00B8635E"/>
    <w:p w:rsidR="00396F9C" w:rsidRDefault="00396F9C" w:rsidP="00B8635E"/>
    <w:p w:rsidR="00396F9C" w:rsidRDefault="00396F9C" w:rsidP="00B8635E"/>
    <w:p w:rsidR="00396F9C" w:rsidRDefault="00396F9C" w:rsidP="00B8635E"/>
    <w:p w:rsidR="00B8635E" w:rsidRDefault="00BD3E46" w:rsidP="00B8635E">
      <w:pPr>
        <w:rPr>
          <w:b/>
          <w:u w:val="single"/>
        </w:rPr>
      </w:pPr>
      <w:r>
        <w:rPr>
          <w:b/>
          <w:u w:val="single"/>
        </w:rPr>
        <w:lastRenderedPageBreak/>
        <w:t>Příloha č. 4 - Skartační</w:t>
      </w:r>
      <w:r w:rsidR="00EF6DB0">
        <w:rPr>
          <w:b/>
          <w:u w:val="single"/>
        </w:rPr>
        <w:t xml:space="preserve"> návrh - vzor</w:t>
      </w:r>
    </w:p>
    <w:p w:rsidR="00B8635E" w:rsidRDefault="00B8635E" w:rsidP="00B8635E"/>
    <w:p w:rsidR="00116E01" w:rsidRDefault="00116E01" w:rsidP="00116E01">
      <w:r>
        <w:t>HLAVIČKOVÝ PAPÍR ORGANIZACE</w:t>
      </w:r>
    </w:p>
    <w:p w:rsidR="00116E01" w:rsidRDefault="00116E01" w:rsidP="00116E01"/>
    <w:p w:rsidR="00116E01" w:rsidRDefault="00116E01" w:rsidP="00116E01">
      <w:r>
        <w:t>Státní okresní archiv Kolín</w:t>
      </w:r>
    </w:p>
    <w:p w:rsidR="00116E01" w:rsidRDefault="00116E01" w:rsidP="00116E01"/>
    <w:p w:rsidR="00116E01" w:rsidRDefault="00116E01" w:rsidP="00116E01">
      <w:r>
        <w:t xml:space="preserve">Naše č.j.                  Vyřizuje                          Dne              </w:t>
      </w:r>
    </w:p>
    <w:p w:rsidR="00116E01" w:rsidRDefault="00116E01" w:rsidP="00116E01"/>
    <w:p w:rsidR="00116E01" w:rsidRDefault="00116E01" w:rsidP="00116E01">
      <w:r>
        <w:t xml:space="preserve">Žádost o provedení výběru archiválií a posouzení návrhu na vyřazení dokumentů  </w:t>
      </w:r>
    </w:p>
    <w:p w:rsidR="00116E01" w:rsidRDefault="00116E01" w:rsidP="00116E01">
      <w:pPr>
        <w:jc w:val="both"/>
      </w:pPr>
      <w:r>
        <w:t xml:space="preserve">Na základě § 8 odst. 2 a § 9 zákona č. 499/2004 Sb., o archivnictví a spisové službě a o změně některých zákonů ve znění pozdějších předpisů, ve smyslu vyhlášky č. 259/2012 Sb., o podrobnostech výkonu spisové služby a na základě přílohy č. 1 k zákonu č. 499/2004 Sb. navrhujeme do skartačního řízení dokumenty uvedené v příloze. Jedná se o dokumenty </w:t>
      </w:r>
    </w:p>
    <w:p w:rsidR="00116E01" w:rsidRDefault="00116E01" w:rsidP="00116E01">
      <w:pPr>
        <w:jc w:val="both"/>
      </w:pPr>
      <w:r>
        <w:t>povahy „A“ a „S“ Masarykovy základní školy Velký Osek, okres Kolín z let  200x-201x s prošlými skartačními lhůtami, které pro činnost školy nejsou nadále správně či provozně potřebné. Dokumenty jsou uloženy ve spisovně školy na adrese Vrchlického 236, 281 51 Velký Osek .</w:t>
      </w:r>
    </w:p>
    <w:p w:rsidR="00116E01" w:rsidRDefault="00116E01" w:rsidP="00116E01"/>
    <w:p w:rsidR="00116E01" w:rsidRDefault="00116E01" w:rsidP="00116E01">
      <w:r>
        <w:t>Žádáme o výběr archiválií ve skartačním řízení a o udělení souhlasu se zničením dokumentů povahy „S“.</w:t>
      </w:r>
    </w:p>
    <w:p w:rsidR="00116E01" w:rsidRDefault="00116E01" w:rsidP="00116E01"/>
    <w:p w:rsidR="00116E01" w:rsidRDefault="00116E01" w:rsidP="00116E01">
      <w:r>
        <w:t>Přílohy:</w:t>
      </w:r>
    </w:p>
    <w:p w:rsidR="00116E01" w:rsidRDefault="00116E01" w:rsidP="00116E01">
      <w:r>
        <w:t>Seznamy dokumentů</w:t>
      </w:r>
    </w:p>
    <w:p w:rsidR="00116E01" w:rsidRDefault="00116E01" w:rsidP="00116E01"/>
    <w:p w:rsidR="00116E01" w:rsidRDefault="00116E01" w:rsidP="00116E01">
      <w:r>
        <w:t xml:space="preserve">                  (Razítko)</w:t>
      </w:r>
    </w:p>
    <w:p w:rsidR="00116E01" w:rsidRDefault="00116E01" w:rsidP="00116E01">
      <w:r>
        <w:t xml:space="preserve">                    podpis</w:t>
      </w:r>
    </w:p>
    <w:p w:rsidR="00116E01" w:rsidRDefault="00116E01" w:rsidP="00116E01">
      <w:r>
        <w:t xml:space="preserve">     -----------------------------------------</w:t>
      </w:r>
    </w:p>
    <w:p w:rsidR="00B8635E" w:rsidRDefault="00116E01" w:rsidP="00116E01">
      <w:r>
        <w:t xml:space="preserve">         jméno a příjmení statutárního zástupce</w:t>
      </w:r>
    </w:p>
    <w:p w:rsidR="00116E01" w:rsidRDefault="00116E01" w:rsidP="00116E01"/>
    <w:p w:rsidR="00116E01" w:rsidRDefault="00116E01" w:rsidP="00116E01"/>
    <w:p w:rsidR="00B8635E" w:rsidRDefault="00B8635E" w:rsidP="00B8635E"/>
    <w:p w:rsidR="00B8635E" w:rsidRDefault="00BD3E46" w:rsidP="00B8635E">
      <w:pPr>
        <w:rPr>
          <w:b/>
          <w:u w:val="single"/>
        </w:rPr>
      </w:pPr>
      <w:r>
        <w:rPr>
          <w:b/>
          <w:u w:val="single"/>
        </w:rPr>
        <w:t>Příloha č. 5 P</w:t>
      </w:r>
      <w:r w:rsidR="00B8635E">
        <w:rPr>
          <w:b/>
          <w:u w:val="single"/>
        </w:rPr>
        <w:t>řílohy skartačního návrhu</w:t>
      </w:r>
      <w:r w:rsidR="00EF6DB0">
        <w:rPr>
          <w:b/>
          <w:u w:val="single"/>
        </w:rPr>
        <w:t xml:space="preserve"> - vzor</w:t>
      </w:r>
    </w:p>
    <w:p w:rsidR="00B8635E" w:rsidRDefault="00B8635E" w:rsidP="00B8635E"/>
    <w:p w:rsidR="00B8635E" w:rsidRDefault="00B8635E" w:rsidP="00B8635E">
      <w:r>
        <w:t>Dokumenty  skupiny A</w:t>
      </w:r>
    </w:p>
    <w:p w:rsidR="00B8635E" w:rsidRDefault="00B8635E" w:rsidP="00B8635E"/>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86"/>
        <w:gridCol w:w="1075"/>
        <w:gridCol w:w="1997"/>
        <w:gridCol w:w="1450"/>
        <w:gridCol w:w="1459"/>
        <w:gridCol w:w="677"/>
        <w:gridCol w:w="739"/>
      </w:tblGrid>
      <w:tr w:rsidR="00B8635E">
        <w:trPr>
          <w:trHeight w:val="288"/>
        </w:trPr>
        <w:tc>
          <w:tcPr>
            <w:tcW w:w="1286" w:type="dxa"/>
            <w:tcBorders>
              <w:bottom w:val="nil"/>
            </w:tcBorders>
          </w:tcPr>
          <w:p w:rsidR="00B8635E" w:rsidRDefault="00B8635E" w:rsidP="00B8635E">
            <w:r>
              <w:t>Pořadové</w:t>
            </w:r>
          </w:p>
        </w:tc>
        <w:tc>
          <w:tcPr>
            <w:tcW w:w="1075" w:type="dxa"/>
            <w:tcBorders>
              <w:bottom w:val="nil"/>
            </w:tcBorders>
          </w:tcPr>
          <w:p w:rsidR="00B8635E" w:rsidRDefault="00B8635E" w:rsidP="00B8635E">
            <w:r>
              <w:t>Spisový</w:t>
            </w:r>
          </w:p>
        </w:tc>
        <w:tc>
          <w:tcPr>
            <w:tcW w:w="1997" w:type="dxa"/>
            <w:tcBorders>
              <w:bottom w:val="nil"/>
            </w:tcBorders>
          </w:tcPr>
          <w:p w:rsidR="00B8635E" w:rsidRDefault="00B8635E" w:rsidP="00B8635E">
            <w:r>
              <w:t>Druh dokumentů</w:t>
            </w:r>
          </w:p>
        </w:tc>
        <w:tc>
          <w:tcPr>
            <w:tcW w:w="1450" w:type="dxa"/>
            <w:tcBorders>
              <w:bottom w:val="nil"/>
            </w:tcBorders>
          </w:tcPr>
          <w:p w:rsidR="00B8635E" w:rsidRDefault="00B8635E" w:rsidP="00B8635E">
            <w:r>
              <w:t>Časový</w:t>
            </w:r>
          </w:p>
        </w:tc>
        <w:tc>
          <w:tcPr>
            <w:tcW w:w="1459" w:type="dxa"/>
            <w:tcBorders>
              <w:bottom w:val="nil"/>
            </w:tcBorders>
          </w:tcPr>
          <w:p w:rsidR="00B8635E" w:rsidRDefault="00B8635E" w:rsidP="00B8635E">
            <w:r>
              <w:t>Skartační</w:t>
            </w:r>
          </w:p>
        </w:tc>
        <w:tc>
          <w:tcPr>
            <w:tcW w:w="677" w:type="dxa"/>
            <w:tcBorders>
              <w:bottom w:val="nil"/>
              <w:right w:val="nil"/>
            </w:tcBorders>
          </w:tcPr>
          <w:p w:rsidR="00B8635E" w:rsidRDefault="00B8635E" w:rsidP="00B8635E">
            <w:r>
              <w:t>Počet</w:t>
            </w:r>
          </w:p>
        </w:tc>
        <w:tc>
          <w:tcPr>
            <w:tcW w:w="739" w:type="dxa"/>
            <w:tcBorders>
              <w:left w:val="nil"/>
              <w:bottom w:val="nil"/>
            </w:tcBorders>
          </w:tcPr>
          <w:p w:rsidR="00B8635E" w:rsidRDefault="00B8635E" w:rsidP="00B8635E">
            <w:r>
              <w:t>balíků,</w:t>
            </w:r>
          </w:p>
        </w:tc>
      </w:tr>
      <w:tr w:rsidR="00B8635E">
        <w:tc>
          <w:tcPr>
            <w:tcW w:w="1286" w:type="dxa"/>
            <w:tcBorders>
              <w:top w:val="nil"/>
            </w:tcBorders>
          </w:tcPr>
          <w:p w:rsidR="00B8635E" w:rsidRDefault="00B8635E" w:rsidP="00B8635E">
            <w:r>
              <w:t>číslo</w:t>
            </w:r>
          </w:p>
        </w:tc>
        <w:tc>
          <w:tcPr>
            <w:tcW w:w="1075" w:type="dxa"/>
            <w:tcBorders>
              <w:top w:val="nil"/>
            </w:tcBorders>
          </w:tcPr>
          <w:p w:rsidR="00B8635E" w:rsidRDefault="00B8635E" w:rsidP="00B8635E">
            <w:r>
              <w:t>znak</w:t>
            </w:r>
          </w:p>
        </w:tc>
        <w:tc>
          <w:tcPr>
            <w:tcW w:w="1997" w:type="dxa"/>
            <w:tcBorders>
              <w:top w:val="nil"/>
            </w:tcBorders>
          </w:tcPr>
          <w:p w:rsidR="00B8635E" w:rsidRDefault="00B8635E" w:rsidP="00B8635E"/>
        </w:tc>
        <w:tc>
          <w:tcPr>
            <w:tcW w:w="1450" w:type="dxa"/>
            <w:tcBorders>
              <w:top w:val="nil"/>
            </w:tcBorders>
          </w:tcPr>
          <w:p w:rsidR="00B8635E" w:rsidRDefault="00B8635E" w:rsidP="00B8635E">
            <w:r>
              <w:t>rozsah</w:t>
            </w:r>
          </w:p>
        </w:tc>
        <w:tc>
          <w:tcPr>
            <w:tcW w:w="1459" w:type="dxa"/>
            <w:tcBorders>
              <w:top w:val="nil"/>
            </w:tcBorders>
          </w:tcPr>
          <w:p w:rsidR="00B8635E" w:rsidRDefault="00B8635E" w:rsidP="00B8635E">
            <w:r>
              <w:t>lhůta</w:t>
            </w:r>
          </w:p>
        </w:tc>
        <w:tc>
          <w:tcPr>
            <w:tcW w:w="677" w:type="dxa"/>
            <w:tcBorders>
              <w:top w:val="nil"/>
              <w:right w:val="nil"/>
            </w:tcBorders>
          </w:tcPr>
          <w:p w:rsidR="00B8635E" w:rsidRDefault="00B8635E" w:rsidP="00B8635E">
            <w:r>
              <w:t>šan.</w:t>
            </w:r>
          </w:p>
        </w:tc>
        <w:tc>
          <w:tcPr>
            <w:tcW w:w="739" w:type="dxa"/>
            <w:tcBorders>
              <w:top w:val="nil"/>
              <w:left w:val="nil"/>
            </w:tcBorders>
          </w:tcPr>
          <w:p w:rsidR="00B8635E" w:rsidRDefault="00B8635E" w:rsidP="00B8635E"/>
        </w:tc>
      </w:tr>
    </w:tbl>
    <w:p w:rsidR="00B8635E" w:rsidRDefault="00B8635E" w:rsidP="00B8635E"/>
    <w:p w:rsidR="00B8635E" w:rsidRDefault="00B8635E" w:rsidP="00B8635E">
      <w:r>
        <w:t>Dokumenty skupiny S</w:t>
      </w:r>
    </w:p>
    <w:p w:rsidR="00B8635E" w:rsidRDefault="00B8635E" w:rsidP="00B8635E"/>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00"/>
        <w:gridCol w:w="1076"/>
        <w:gridCol w:w="1996"/>
        <w:gridCol w:w="1450"/>
        <w:gridCol w:w="1459"/>
        <w:gridCol w:w="663"/>
        <w:gridCol w:w="753"/>
      </w:tblGrid>
      <w:tr w:rsidR="00B8635E">
        <w:trPr>
          <w:trHeight w:val="297"/>
        </w:trPr>
        <w:tc>
          <w:tcPr>
            <w:tcW w:w="1300" w:type="dxa"/>
            <w:tcBorders>
              <w:bottom w:val="nil"/>
            </w:tcBorders>
          </w:tcPr>
          <w:p w:rsidR="00B8635E" w:rsidRDefault="00B8635E" w:rsidP="00B8635E">
            <w:r>
              <w:t>Pořadové</w:t>
            </w:r>
          </w:p>
        </w:tc>
        <w:tc>
          <w:tcPr>
            <w:tcW w:w="1076" w:type="dxa"/>
            <w:tcBorders>
              <w:bottom w:val="nil"/>
            </w:tcBorders>
          </w:tcPr>
          <w:p w:rsidR="00B8635E" w:rsidRDefault="00B8635E" w:rsidP="00B8635E">
            <w:r>
              <w:t>Spisový</w:t>
            </w:r>
          </w:p>
        </w:tc>
        <w:tc>
          <w:tcPr>
            <w:tcW w:w="1996" w:type="dxa"/>
            <w:tcBorders>
              <w:bottom w:val="nil"/>
            </w:tcBorders>
          </w:tcPr>
          <w:p w:rsidR="00B8635E" w:rsidRDefault="00B8635E" w:rsidP="00B8635E">
            <w:r>
              <w:t>Druh dokumentů</w:t>
            </w:r>
          </w:p>
        </w:tc>
        <w:tc>
          <w:tcPr>
            <w:tcW w:w="1450" w:type="dxa"/>
            <w:tcBorders>
              <w:bottom w:val="nil"/>
            </w:tcBorders>
          </w:tcPr>
          <w:p w:rsidR="00B8635E" w:rsidRDefault="00B8635E" w:rsidP="00B8635E">
            <w:r>
              <w:t>Časový</w:t>
            </w:r>
          </w:p>
        </w:tc>
        <w:tc>
          <w:tcPr>
            <w:tcW w:w="1459" w:type="dxa"/>
            <w:tcBorders>
              <w:bottom w:val="nil"/>
            </w:tcBorders>
          </w:tcPr>
          <w:p w:rsidR="00B8635E" w:rsidRDefault="00B8635E" w:rsidP="00B8635E">
            <w:r>
              <w:t>Skartační</w:t>
            </w:r>
          </w:p>
        </w:tc>
        <w:tc>
          <w:tcPr>
            <w:tcW w:w="663" w:type="dxa"/>
            <w:tcBorders>
              <w:bottom w:val="nil"/>
              <w:right w:val="nil"/>
            </w:tcBorders>
          </w:tcPr>
          <w:p w:rsidR="00B8635E" w:rsidRDefault="00B8635E" w:rsidP="00B8635E">
            <w:r>
              <w:t>Počet</w:t>
            </w:r>
          </w:p>
        </w:tc>
        <w:tc>
          <w:tcPr>
            <w:tcW w:w="753" w:type="dxa"/>
            <w:tcBorders>
              <w:left w:val="nil"/>
              <w:bottom w:val="nil"/>
            </w:tcBorders>
          </w:tcPr>
          <w:p w:rsidR="00B8635E" w:rsidRDefault="00B8635E" w:rsidP="00B8635E">
            <w:r>
              <w:t>balíků,</w:t>
            </w:r>
          </w:p>
        </w:tc>
      </w:tr>
      <w:tr w:rsidR="00B8635E">
        <w:tc>
          <w:tcPr>
            <w:tcW w:w="1300" w:type="dxa"/>
            <w:tcBorders>
              <w:top w:val="nil"/>
            </w:tcBorders>
          </w:tcPr>
          <w:p w:rsidR="00B8635E" w:rsidRDefault="00B8635E" w:rsidP="00B8635E">
            <w:r>
              <w:t>číslo</w:t>
            </w:r>
          </w:p>
        </w:tc>
        <w:tc>
          <w:tcPr>
            <w:tcW w:w="1076" w:type="dxa"/>
            <w:tcBorders>
              <w:top w:val="nil"/>
            </w:tcBorders>
          </w:tcPr>
          <w:p w:rsidR="00B8635E" w:rsidRDefault="00B8635E" w:rsidP="00B8635E">
            <w:r>
              <w:t>znak</w:t>
            </w:r>
          </w:p>
        </w:tc>
        <w:tc>
          <w:tcPr>
            <w:tcW w:w="1996" w:type="dxa"/>
            <w:tcBorders>
              <w:top w:val="nil"/>
            </w:tcBorders>
          </w:tcPr>
          <w:p w:rsidR="00B8635E" w:rsidRDefault="00B8635E" w:rsidP="00B8635E"/>
        </w:tc>
        <w:tc>
          <w:tcPr>
            <w:tcW w:w="1450" w:type="dxa"/>
            <w:tcBorders>
              <w:top w:val="nil"/>
            </w:tcBorders>
          </w:tcPr>
          <w:p w:rsidR="00B8635E" w:rsidRDefault="00B8635E" w:rsidP="00B8635E">
            <w:r>
              <w:t>rozsah</w:t>
            </w:r>
          </w:p>
        </w:tc>
        <w:tc>
          <w:tcPr>
            <w:tcW w:w="1459" w:type="dxa"/>
            <w:tcBorders>
              <w:top w:val="nil"/>
            </w:tcBorders>
          </w:tcPr>
          <w:p w:rsidR="00B8635E" w:rsidRDefault="00B8635E" w:rsidP="00B8635E">
            <w:r>
              <w:t>lhůta</w:t>
            </w:r>
          </w:p>
        </w:tc>
        <w:tc>
          <w:tcPr>
            <w:tcW w:w="663" w:type="dxa"/>
            <w:tcBorders>
              <w:top w:val="nil"/>
              <w:right w:val="nil"/>
            </w:tcBorders>
          </w:tcPr>
          <w:p w:rsidR="00B8635E" w:rsidRDefault="00B8635E" w:rsidP="00B8635E">
            <w:r>
              <w:t>šan.</w:t>
            </w:r>
          </w:p>
        </w:tc>
        <w:tc>
          <w:tcPr>
            <w:tcW w:w="753" w:type="dxa"/>
            <w:tcBorders>
              <w:top w:val="nil"/>
              <w:left w:val="nil"/>
            </w:tcBorders>
          </w:tcPr>
          <w:p w:rsidR="00B8635E" w:rsidRDefault="00B8635E" w:rsidP="00B8635E"/>
        </w:tc>
      </w:tr>
    </w:tbl>
    <w:p w:rsidR="00B8635E" w:rsidRDefault="00B8635E" w:rsidP="00B8635E"/>
    <w:p w:rsidR="00B8635E" w:rsidRDefault="00B8635E" w:rsidP="00B8635E">
      <w:r>
        <w:t>Dokumenty  skupiny V zařazené do skupiny A</w:t>
      </w:r>
    </w:p>
    <w:p w:rsidR="00B8635E" w:rsidRDefault="00B8635E" w:rsidP="00B8635E"/>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86"/>
        <w:gridCol w:w="1075"/>
        <w:gridCol w:w="1997"/>
        <w:gridCol w:w="1450"/>
        <w:gridCol w:w="1459"/>
        <w:gridCol w:w="677"/>
        <w:gridCol w:w="739"/>
      </w:tblGrid>
      <w:tr w:rsidR="00B8635E">
        <w:trPr>
          <w:trHeight w:val="288"/>
        </w:trPr>
        <w:tc>
          <w:tcPr>
            <w:tcW w:w="1286" w:type="dxa"/>
            <w:tcBorders>
              <w:bottom w:val="nil"/>
            </w:tcBorders>
          </w:tcPr>
          <w:p w:rsidR="00B8635E" w:rsidRDefault="00B8635E" w:rsidP="00B8635E">
            <w:r>
              <w:t>Pořadové</w:t>
            </w:r>
          </w:p>
        </w:tc>
        <w:tc>
          <w:tcPr>
            <w:tcW w:w="1075" w:type="dxa"/>
            <w:tcBorders>
              <w:bottom w:val="nil"/>
            </w:tcBorders>
          </w:tcPr>
          <w:p w:rsidR="00B8635E" w:rsidRDefault="00B8635E" w:rsidP="00B8635E">
            <w:r>
              <w:t>Spisový</w:t>
            </w:r>
          </w:p>
        </w:tc>
        <w:tc>
          <w:tcPr>
            <w:tcW w:w="1997" w:type="dxa"/>
            <w:tcBorders>
              <w:bottom w:val="nil"/>
            </w:tcBorders>
          </w:tcPr>
          <w:p w:rsidR="00B8635E" w:rsidRDefault="00B8635E" w:rsidP="00B8635E">
            <w:r>
              <w:t>Druh dokumentů</w:t>
            </w:r>
          </w:p>
        </w:tc>
        <w:tc>
          <w:tcPr>
            <w:tcW w:w="1450" w:type="dxa"/>
            <w:tcBorders>
              <w:bottom w:val="nil"/>
            </w:tcBorders>
          </w:tcPr>
          <w:p w:rsidR="00B8635E" w:rsidRDefault="00B8635E" w:rsidP="00B8635E">
            <w:r>
              <w:t>Časový</w:t>
            </w:r>
          </w:p>
        </w:tc>
        <w:tc>
          <w:tcPr>
            <w:tcW w:w="1459" w:type="dxa"/>
            <w:tcBorders>
              <w:bottom w:val="nil"/>
            </w:tcBorders>
          </w:tcPr>
          <w:p w:rsidR="00B8635E" w:rsidRDefault="00B8635E" w:rsidP="00B8635E">
            <w:r>
              <w:t>Skartační</w:t>
            </w:r>
          </w:p>
        </w:tc>
        <w:tc>
          <w:tcPr>
            <w:tcW w:w="677" w:type="dxa"/>
            <w:tcBorders>
              <w:bottom w:val="nil"/>
              <w:right w:val="nil"/>
            </w:tcBorders>
          </w:tcPr>
          <w:p w:rsidR="00B8635E" w:rsidRDefault="00B8635E" w:rsidP="00B8635E">
            <w:r>
              <w:t>Počet</w:t>
            </w:r>
          </w:p>
        </w:tc>
        <w:tc>
          <w:tcPr>
            <w:tcW w:w="739" w:type="dxa"/>
            <w:tcBorders>
              <w:left w:val="nil"/>
              <w:bottom w:val="nil"/>
            </w:tcBorders>
          </w:tcPr>
          <w:p w:rsidR="00B8635E" w:rsidRDefault="00B8635E" w:rsidP="00B8635E">
            <w:r>
              <w:t>balíků,</w:t>
            </w:r>
          </w:p>
        </w:tc>
      </w:tr>
      <w:tr w:rsidR="00B8635E">
        <w:tc>
          <w:tcPr>
            <w:tcW w:w="1286" w:type="dxa"/>
            <w:tcBorders>
              <w:top w:val="nil"/>
            </w:tcBorders>
          </w:tcPr>
          <w:p w:rsidR="00B8635E" w:rsidRDefault="00B8635E" w:rsidP="00B8635E">
            <w:r>
              <w:t>číslo</w:t>
            </w:r>
          </w:p>
        </w:tc>
        <w:tc>
          <w:tcPr>
            <w:tcW w:w="1075" w:type="dxa"/>
            <w:tcBorders>
              <w:top w:val="nil"/>
            </w:tcBorders>
          </w:tcPr>
          <w:p w:rsidR="00B8635E" w:rsidRDefault="00B8635E" w:rsidP="00B8635E">
            <w:r>
              <w:t>znak</w:t>
            </w:r>
          </w:p>
        </w:tc>
        <w:tc>
          <w:tcPr>
            <w:tcW w:w="1997" w:type="dxa"/>
            <w:tcBorders>
              <w:top w:val="nil"/>
            </w:tcBorders>
          </w:tcPr>
          <w:p w:rsidR="00B8635E" w:rsidRDefault="00B8635E" w:rsidP="00B8635E"/>
        </w:tc>
        <w:tc>
          <w:tcPr>
            <w:tcW w:w="1450" w:type="dxa"/>
            <w:tcBorders>
              <w:top w:val="nil"/>
            </w:tcBorders>
          </w:tcPr>
          <w:p w:rsidR="00B8635E" w:rsidRDefault="00B8635E" w:rsidP="00B8635E">
            <w:r>
              <w:t>rozsah</w:t>
            </w:r>
          </w:p>
        </w:tc>
        <w:tc>
          <w:tcPr>
            <w:tcW w:w="1459" w:type="dxa"/>
            <w:tcBorders>
              <w:top w:val="nil"/>
            </w:tcBorders>
          </w:tcPr>
          <w:p w:rsidR="00B8635E" w:rsidRDefault="00B8635E" w:rsidP="00B8635E">
            <w:r>
              <w:t>lhůta</w:t>
            </w:r>
          </w:p>
        </w:tc>
        <w:tc>
          <w:tcPr>
            <w:tcW w:w="677" w:type="dxa"/>
            <w:tcBorders>
              <w:top w:val="nil"/>
              <w:right w:val="nil"/>
            </w:tcBorders>
          </w:tcPr>
          <w:p w:rsidR="00B8635E" w:rsidRDefault="00B8635E" w:rsidP="00B8635E">
            <w:r>
              <w:t>šan.</w:t>
            </w:r>
          </w:p>
        </w:tc>
        <w:tc>
          <w:tcPr>
            <w:tcW w:w="739" w:type="dxa"/>
            <w:tcBorders>
              <w:top w:val="nil"/>
              <w:left w:val="nil"/>
            </w:tcBorders>
          </w:tcPr>
          <w:p w:rsidR="00B8635E" w:rsidRDefault="00B8635E" w:rsidP="00B8635E"/>
        </w:tc>
      </w:tr>
    </w:tbl>
    <w:p w:rsidR="00B8635E" w:rsidRDefault="00B8635E" w:rsidP="00B8635E"/>
    <w:p w:rsidR="00B8635E" w:rsidRDefault="00B8635E" w:rsidP="00B8635E">
      <w:r>
        <w:t>Dokumenty  skupiny V zařazené do skupiny S</w:t>
      </w:r>
    </w:p>
    <w:p w:rsidR="00B8635E" w:rsidRDefault="00B8635E" w:rsidP="00B8635E"/>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00"/>
        <w:gridCol w:w="1076"/>
        <w:gridCol w:w="1996"/>
        <w:gridCol w:w="1450"/>
        <w:gridCol w:w="1459"/>
        <w:gridCol w:w="663"/>
        <w:gridCol w:w="753"/>
      </w:tblGrid>
      <w:tr w:rsidR="00B8635E">
        <w:trPr>
          <w:trHeight w:val="297"/>
        </w:trPr>
        <w:tc>
          <w:tcPr>
            <w:tcW w:w="1300" w:type="dxa"/>
            <w:tcBorders>
              <w:bottom w:val="nil"/>
            </w:tcBorders>
          </w:tcPr>
          <w:p w:rsidR="00B8635E" w:rsidRDefault="00B8635E" w:rsidP="00B8635E">
            <w:r>
              <w:t>Pořadové</w:t>
            </w:r>
          </w:p>
        </w:tc>
        <w:tc>
          <w:tcPr>
            <w:tcW w:w="1076" w:type="dxa"/>
            <w:tcBorders>
              <w:bottom w:val="nil"/>
            </w:tcBorders>
          </w:tcPr>
          <w:p w:rsidR="00B8635E" w:rsidRDefault="00B8635E" w:rsidP="00B8635E">
            <w:r>
              <w:t>Spisový</w:t>
            </w:r>
          </w:p>
        </w:tc>
        <w:tc>
          <w:tcPr>
            <w:tcW w:w="1996" w:type="dxa"/>
            <w:tcBorders>
              <w:bottom w:val="nil"/>
            </w:tcBorders>
          </w:tcPr>
          <w:p w:rsidR="00B8635E" w:rsidRDefault="00B8635E" w:rsidP="00B8635E">
            <w:r>
              <w:t>Druh dokumentů</w:t>
            </w:r>
          </w:p>
        </w:tc>
        <w:tc>
          <w:tcPr>
            <w:tcW w:w="1450" w:type="dxa"/>
            <w:tcBorders>
              <w:bottom w:val="nil"/>
            </w:tcBorders>
          </w:tcPr>
          <w:p w:rsidR="00B8635E" w:rsidRDefault="00B8635E" w:rsidP="00B8635E">
            <w:r>
              <w:t>Časový</w:t>
            </w:r>
          </w:p>
        </w:tc>
        <w:tc>
          <w:tcPr>
            <w:tcW w:w="1459" w:type="dxa"/>
            <w:tcBorders>
              <w:bottom w:val="nil"/>
            </w:tcBorders>
          </w:tcPr>
          <w:p w:rsidR="00B8635E" w:rsidRDefault="00B8635E" w:rsidP="00B8635E">
            <w:r>
              <w:t>Skartační</w:t>
            </w:r>
          </w:p>
        </w:tc>
        <w:tc>
          <w:tcPr>
            <w:tcW w:w="663" w:type="dxa"/>
            <w:tcBorders>
              <w:bottom w:val="nil"/>
              <w:right w:val="nil"/>
            </w:tcBorders>
          </w:tcPr>
          <w:p w:rsidR="00B8635E" w:rsidRDefault="00B8635E" w:rsidP="00B8635E">
            <w:r>
              <w:t>Počet</w:t>
            </w:r>
          </w:p>
        </w:tc>
        <w:tc>
          <w:tcPr>
            <w:tcW w:w="753" w:type="dxa"/>
            <w:tcBorders>
              <w:left w:val="nil"/>
              <w:bottom w:val="nil"/>
            </w:tcBorders>
          </w:tcPr>
          <w:p w:rsidR="00B8635E" w:rsidRDefault="00B8635E" w:rsidP="00B8635E">
            <w:r>
              <w:t>balíků,</w:t>
            </w:r>
          </w:p>
        </w:tc>
      </w:tr>
      <w:tr w:rsidR="00B8635E">
        <w:tc>
          <w:tcPr>
            <w:tcW w:w="1300" w:type="dxa"/>
            <w:tcBorders>
              <w:top w:val="nil"/>
            </w:tcBorders>
          </w:tcPr>
          <w:p w:rsidR="00B8635E" w:rsidRDefault="00B8635E" w:rsidP="00B8635E">
            <w:r>
              <w:t>číslo</w:t>
            </w:r>
          </w:p>
        </w:tc>
        <w:tc>
          <w:tcPr>
            <w:tcW w:w="1076" w:type="dxa"/>
            <w:tcBorders>
              <w:top w:val="nil"/>
            </w:tcBorders>
          </w:tcPr>
          <w:p w:rsidR="00B8635E" w:rsidRDefault="00B8635E" w:rsidP="00B8635E">
            <w:r>
              <w:t>znak</w:t>
            </w:r>
          </w:p>
        </w:tc>
        <w:tc>
          <w:tcPr>
            <w:tcW w:w="1996" w:type="dxa"/>
            <w:tcBorders>
              <w:top w:val="nil"/>
            </w:tcBorders>
          </w:tcPr>
          <w:p w:rsidR="00B8635E" w:rsidRDefault="00B8635E" w:rsidP="00B8635E"/>
        </w:tc>
        <w:tc>
          <w:tcPr>
            <w:tcW w:w="1450" w:type="dxa"/>
            <w:tcBorders>
              <w:top w:val="nil"/>
            </w:tcBorders>
          </w:tcPr>
          <w:p w:rsidR="00B8635E" w:rsidRDefault="00B8635E" w:rsidP="00B8635E">
            <w:r>
              <w:t>rozsah</w:t>
            </w:r>
          </w:p>
        </w:tc>
        <w:tc>
          <w:tcPr>
            <w:tcW w:w="1459" w:type="dxa"/>
            <w:tcBorders>
              <w:top w:val="nil"/>
            </w:tcBorders>
          </w:tcPr>
          <w:p w:rsidR="00B8635E" w:rsidRDefault="00B8635E" w:rsidP="00B8635E">
            <w:r>
              <w:t>lhůta</w:t>
            </w:r>
          </w:p>
        </w:tc>
        <w:tc>
          <w:tcPr>
            <w:tcW w:w="663" w:type="dxa"/>
            <w:tcBorders>
              <w:top w:val="nil"/>
              <w:right w:val="nil"/>
            </w:tcBorders>
          </w:tcPr>
          <w:p w:rsidR="00B8635E" w:rsidRDefault="00B8635E" w:rsidP="00B8635E">
            <w:r>
              <w:t>šan.</w:t>
            </w:r>
          </w:p>
        </w:tc>
        <w:tc>
          <w:tcPr>
            <w:tcW w:w="753" w:type="dxa"/>
            <w:tcBorders>
              <w:top w:val="nil"/>
              <w:left w:val="nil"/>
            </w:tcBorders>
          </w:tcPr>
          <w:p w:rsidR="00B8635E" w:rsidRDefault="00B8635E" w:rsidP="00B8635E"/>
        </w:tc>
      </w:tr>
    </w:tbl>
    <w:p w:rsidR="009304C0" w:rsidRDefault="00B8635E" w:rsidP="0048136B">
      <w:r>
        <w:br w:type="page"/>
      </w:r>
      <w:r w:rsidR="0048136B">
        <w:lastRenderedPageBreak/>
        <w:t xml:space="preserve"> </w:t>
      </w:r>
    </w:p>
    <w:p w:rsidR="00B8635E" w:rsidRDefault="00B8635E" w:rsidP="00B8635E">
      <w:pPr>
        <w:rPr>
          <w:b/>
          <w:u w:val="single"/>
        </w:rPr>
      </w:pPr>
      <w:r>
        <w:rPr>
          <w:b/>
          <w:u w:val="single"/>
        </w:rPr>
        <w:t>Př</w:t>
      </w:r>
      <w:r w:rsidR="0048136B">
        <w:rPr>
          <w:b/>
          <w:u w:val="single"/>
        </w:rPr>
        <w:t>íloha č. 6</w:t>
      </w:r>
      <w:r w:rsidR="00BD3E46">
        <w:rPr>
          <w:b/>
          <w:u w:val="single"/>
        </w:rPr>
        <w:t xml:space="preserve">  Likvidační protokol</w:t>
      </w:r>
      <w:r w:rsidR="00EF6DB0">
        <w:rPr>
          <w:b/>
          <w:u w:val="single"/>
        </w:rPr>
        <w:t xml:space="preserve"> - vzor</w:t>
      </w:r>
    </w:p>
    <w:p w:rsidR="00B8635E" w:rsidRDefault="00B8635E" w:rsidP="00B8635E"/>
    <w:p w:rsidR="00B8635E" w:rsidRDefault="00B8635E" w:rsidP="00B8635E">
      <w:r>
        <w:t>Likvidační protokol</w:t>
      </w:r>
    </w:p>
    <w:p w:rsidR="00B8635E" w:rsidRDefault="00B8635E" w:rsidP="00B8635E"/>
    <w:p w:rsidR="00B8635E" w:rsidRDefault="00B8635E" w:rsidP="00B8635E">
      <w:r>
        <w:t>Dne.................. byly zlikvidovány dokumenty určené ke zničení skartačním protokolem ze dne......... Dokumenty listinné podoby byly spáleny v kotelně školy, diskety, optické disky a DVD byly zlikvidovány v drtičce.</w:t>
      </w:r>
    </w:p>
    <w:p w:rsidR="00B8635E" w:rsidRDefault="00B8635E" w:rsidP="00B8635E"/>
    <w:p w:rsidR="00B8635E" w:rsidRDefault="00B8635E" w:rsidP="00B8635E">
      <w:r>
        <w:t>Likvidaci byli přítomni:</w:t>
      </w:r>
    </w:p>
    <w:p w:rsidR="00B8635E" w:rsidRDefault="00B8635E" w:rsidP="00B8635E">
      <w:r>
        <w:t>1. (Jméno)</w:t>
      </w:r>
      <w:r>
        <w:tab/>
        <w:t>(podpis)</w:t>
      </w:r>
    </w:p>
    <w:p w:rsidR="00B8635E" w:rsidRDefault="00B8635E" w:rsidP="00B8635E">
      <w:r>
        <w:t>2. (Jméno )</w:t>
      </w:r>
      <w:r>
        <w:tab/>
        <w:t>(podpis)</w:t>
      </w:r>
    </w:p>
    <w:p w:rsidR="00B8635E" w:rsidRDefault="00B8635E" w:rsidP="00B8635E">
      <w:r>
        <w:t>3 .(Jméno )</w:t>
      </w:r>
      <w:r>
        <w:tab/>
        <w:t>(podpis)</w:t>
      </w:r>
    </w:p>
    <w:p w:rsidR="00B8635E" w:rsidRDefault="00B8635E" w:rsidP="00B8635E"/>
    <w:p w:rsidR="00B8635E" w:rsidRDefault="00B8635E" w:rsidP="00B8635E">
      <w:r>
        <w:t>V ........ dne ...........................</w:t>
      </w:r>
    </w:p>
    <w:p w:rsidR="00B8635E" w:rsidRDefault="00B8635E" w:rsidP="00B8635E"/>
    <w:p w:rsidR="00B8635E" w:rsidRDefault="00B8635E" w:rsidP="00B8635E">
      <w:pPr>
        <w:pStyle w:val="Zkladntext"/>
      </w:pPr>
    </w:p>
    <w:p w:rsidR="00B8635E" w:rsidRPr="007E5991" w:rsidRDefault="0048136B" w:rsidP="007E5991">
      <w:pPr>
        <w:jc w:val="both"/>
      </w:pPr>
      <w:r>
        <w:rPr>
          <w:b/>
          <w:u w:val="single"/>
        </w:rPr>
        <w:t>Příloha č. 7</w:t>
      </w:r>
      <w:r w:rsidR="00BD3E46">
        <w:rPr>
          <w:b/>
          <w:u w:val="single"/>
        </w:rPr>
        <w:t xml:space="preserve"> O</w:t>
      </w:r>
      <w:r w:rsidR="00B8635E">
        <w:rPr>
          <w:b/>
          <w:u w:val="single"/>
        </w:rPr>
        <w:t>tisk podacího razítka</w:t>
      </w:r>
    </w:p>
    <w:p w:rsidR="00B8635E" w:rsidRDefault="00B8635E" w:rsidP="00B8635E">
      <w:pPr>
        <w:jc w:val="both"/>
      </w:pPr>
    </w:p>
    <w:p w:rsidR="00B8635E" w:rsidRDefault="00B8635E" w:rsidP="00B8635E">
      <w:pPr>
        <w:jc w:val="both"/>
      </w:pPr>
    </w:p>
    <w:p w:rsidR="00B8635E" w:rsidRDefault="00B8635E" w:rsidP="00B8635E">
      <w:pPr>
        <w:jc w:val="both"/>
      </w:pPr>
    </w:p>
    <w:tbl>
      <w:tblPr>
        <w:tblW w:w="0" w:type="auto"/>
        <w:tblLook w:val="01E0" w:firstRow="1" w:lastRow="1" w:firstColumn="1" w:lastColumn="1" w:noHBand="0" w:noVBand="0"/>
      </w:tblPr>
      <w:tblGrid>
        <w:gridCol w:w="2660"/>
        <w:gridCol w:w="2693"/>
      </w:tblGrid>
      <w:tr w:rsidR="00B8635E">
        <w:trPr>
          <w:trHeight w:val="741"/>
        </w:trPr>
        <w:tc>
          <w:tcPr>
            <w:tcW w:w="5353" w:type="dxa"/>
            <w:gridSpan w:val="2"/>
          </w:tcPr>
          <w:p w:rsidR="00B8635E" w:rsidRDefault="00B8635E" w:rsidP="00B8635E">
            <w:pPr>
              <w:jc w:val="both"/>
            </w:pPr>
          </w:p>
        </w:tc>
      </w:tr>
      <w:tr w:rsidR="00B8635E">
        <w:tc>
          <w:tcPr>
            <w:tcW w:w="2660" w:type="dxa"/>
          </w:tcPr>
          <w:p w:rsidR="00B8635E" w:rsidRDefault="00B8635E" w:rsidP="00B8635E">
            <w:pPr>
              <w:jc w:val="both"/>
            </w:pPr>
          </w:p>
        </w:tc>
        <w:tc>
          <w:tcPr>
            <w:tcW w:w="2693" w:type="dxa"/>
          </w:tcPr>
          <w:p w:rsidR="00B8635E" w:rsidRDefault="00B8635E" w:rsidP="00B8635E">
            <w:pPr>
              <w:jc w:val="both"/>
            </w:pPr>
          </w:p>
        </w:tc>
      </w:tr>
      <w:tr w:rsidR="00B8635E">
        <w:tc>
          <w:tcPr>
            <w:tcW w:w="2660" w:type="dxa"/>
          </w:tcPr>
          <w:p w:rsidR="00B8635E" w:rsidRDefault="00B8635E" w:rsidP="00B8635E">
            <w:pPr>
              <w:jc w:val="both"/>
            </w:pPr>
          </w:p>
        </w:tc>
        <w:tc>
          <w:tcPr>
            <w:tcW w:w="2693" w:type="dxa"/>
          </w:tcPr>
          <w:p w:rsidR="00B8635E" w:rsidRDefault="00B8635E" w:rsidP="00B8635E">
            <w:pPr>
              <w:jc w:val="both"/>
            </w:pPr>
          </w:p>
        </w:tc>
      </w:tr>
    </w:tbl>
    <w:p w:rsidR="00B8635E" w:rsidRDefault="00B8635E" w:rsidP="00B8635E">
      <w:pPr>
        <w:jc w:val="both"/>
      </w:pPr>
    </w:p>
    <w:p w:rsidR="00B8635E" w:rsidRDefault="00B8635E" w:rsidP="00B8635E">
      <w:pPr>
        <w:jc w:val="both"/>
      </w:pPr>
    </w:p>
    <w:p w:rsidR="00B8635E" w:rsidRDefault="00B8635E" w:rsidP="00B8635E">
      <w:pPr>
        <w:jc w:val="both"/>
      </w:pPr>
    </w:p>
    <w:p w:rsidR="00B8635E" w:rsidRDefault="00B8635E" w:rsidP="00B8635E">
      <w:pPr>
        <w:jc w:val="both"/>
      </w:pPr>
    </w:p>
    <w:p w:rsidR="00B8635E" w:rsidRDefault="00B8635E" w:rsidP="00B8635E">
      <w:pPr>
        <w:jc w:val="both"/>
      </w:pPr>
    </w:p>
    <w:p w:rsidR="00B8635E" w:rsidRDefault="0048136B" w:rsidP="00B8635E">
      <w:pPr>
        <w:rPr>
          <w:b/>
          <w:u w:val="single"/>
        </w:rPr>
      </w:pPr>
      <w:r>
        <w:rPr>
          <w:b/>
          <w:u w:val="single"/>
        </w:rPr>
        <w:t>Příloha č. 8</w:t>
      </w:r>
      <w:r w:rsidR="00BD3E46">
        <w:rPr>
          <w:b/>
          <w:u w:val="single"/>
        </w:rPr>
        <w:t xml:space="preserve"> Podací deník</w:t>
      </w:r>
    </w:p>
    <w:p w:rsidR="00B8635E" w:rsidRDefault="00B8635E" w:rsidP="00B8635E">
      <w:pPr>
        <w:jc w:val="both"/>
      </w:pPr>
    </w:p>
    <w:p w:rsidR="00B8635E" w:rsidRDefault="00B8635E" w:rsidP="00B8635E">
      <w:pPr>
        <w:jc w:val="both"/>
      </w:pPr>
    </w:p>
    <w:p w:rsidR="00B8635E" w:rsidRDefault="0085673C" w:rsidP="00B8635E">
      <w:pPr>
        <w:jc w:val="both"/>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3810</wp:posOffset>
            </wp:positionV>
            <wp:extent cx="5105400" cy="3457575"/>
            <wp:effectExtent l="19050" t="0" r="0" b="0"/>
            <wp:wrapTight wrapText="bothSides">
              <wp:wrapPolygon edited="0">
                <wp:start x="-81" y="0"/>
                <wp:lineTo x="-81" y="21540"/>
                <wp:lineTo x="21600" y="21540"/>
                <wp:lineTo x="21600" y="0"/>
                <wp:lineTo x="-81" y="0"/>
              </wp:wrapPolygon>
            </wp:wrapTight>
            <wp:docPr id="3" name="obrázek 3" descr="vzor podací kni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zor podací knihy"/>
                    <pic:cNvPicPr>
                      <a:picLocks noChangeAspect="1" noChangeArrowheads="1"/>
                    </pic:cNvPicPr>
                  </pic:nvPicPr>
                  <pic:blipFill>
                    <a:blip r:embed="rId9" cstate="print"/>
                    <a:srcRect/>
                    <a:stretch>
                      <a:fillRect/>
                    </a:stretch>
                  </pic:blipFill>
                  <pic:spPr bwMode="auto">
                    <a:xfrm>
                      <a:off x="0" y="0"/>
                      <a:ext cx="5105400" cy="3457575"/>
                    </a:xfrm>
                    <a:prstGeom prst="rect">
                      <a:avLst/>
                    </a:prstGeom>
                    <a:noFill/>
                  </pic:spPr>
                </pic:pic>
              </a:graphicData>
            </a:graphic>
          </wp:anchor>
        </w:drawing>
      </w:r>
    </w:p>
    <w:p w:rsidR="00B8635E" w:rsidRDefault="00B8635E" w:rsidP="00B8635E">
      <w:pPr>
        <w:jc w:val="both"/>
      </w:pPr>
    </w:p>
    <w:p w:rsidR="00B8635E" w:rsidRDefault="00B8635E" w:rsidP="00B8635E">
      <w:pPr>
        <w:jc w:val="both"/>
      </w:pPr>
    </w:p>
    <w:p w:rsidR="00B8635E" w:rsidRDefault="00B8635E" w:rsidP="00B8635E">
      <w:pPr>
        <w:jc w:val="both"/>
      </w:pPr>
    </w:p>
    <w:p w:rsidR="00B8635E" w:rsidRDefault="00B8635E" w:rsidP="00B8635E">
      <w:pPr>
        <w:jc w:val="both"/>
      </w:pPr>
      <w:r>
        <w:br w:type="page"/>
      </w:r>
    </w:p>
    <w:p w:rsidR="00B8635E" w:rsidRDefault="0048136B" w:rsidP="00B8635E">
      <w:pPr>
        <w:rPr>
          <w:b/>
          <w:u w:val="single"/>
        </w:rPr>
      </w:pPr>
      <w:r>
        <w:rPr>
          <w:b/>
          <w:u w:val="single"/>
        </w:rPr>
        <w:lastRenderedPageBreak/>
        <w:t>Příloha č. 9</w:t>
      </w:r>
      <w:r w:rsidR="00BD3E46">
        <w:rPr>
          <w:b/>
          <w:u w:val="single"/>
        </w:rPr>
        <w:t xml:space="preserve">  Z</w:t>
      </w:r>
      <w:r w:rsidR="00B8635E">
        <w:rPr>
          <w:b/>
          <w:u w:val="single"/>
        </w:rPr>
        <w:t>áhlaví úředního dopisu</w:t>
      </w:r>
      <w:r w:rsidR="00EF6DB0">
        <w:rPr>
          <w:b/>
          <w:u w:val="single"/>
        </w:rPr>
        <w:t xml:space="preserve"> - vzor</w:t>
      </w:r>
    </w:p>
    <w:p w:rsidR="00B8635E" w:rsidRPr="003627DE" w:rsidRDefault="00B8635E" w:rsidP="00B8635E">
      <w:pPr>
        <w:jc w:val="both"/>
        <w:rPr>
          <w:sz w:val="22"/>
          <w:szCs w:val="22"/>
        </w:rPr>
      </w:pPr>
    </w:p>
    <w:tbl>
      <w:tblPr>
        <w:tblW w:w="10485" w:type="dxa"/>
        <w:tblInd w:w="-8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65"/>
        <w:gridCol w:w="3060"/>
        <w:gridCol w:w="5160"/>
      </w:tblGrid>
      <w:tr w:rsidR="007E5991" w:rsidRPr="007E5991" w:rsidTr="007E5991">
        <w:tc>
          <w:tcPr>
            <w:tcW w:w="2265" w:type="dxa"/>
            <w:tcMar>
              <w:top w:w="100" w:type="dxa"/>
              <w:left w:w="100" w:type="dxa"/>
              <w:bottom w:w="100" w:type="dxa"/>
              <w:right w:w="100" w:type="dxa"/>
            </w:tcMar>
          </w:tcPr>
          <w:p w:rsidR="007E5991" w:rsidRPr="007E5991" w:rsidRDefault="0085673C" w:rsidP="007E5991">
            <w:pPr>
              <w:widowControl w:val="0"/>
              <w:overflowPunct/>
              <w:autoSpaceDE/>
              <w:autoSpaceDN/>
              <w:adjustRightInd/>
              <w:jc w:val="center"/>
              <w:textAlignment w:val="auto"/>
              <w:rPr>
                <w:rFonts w:ascii="Arial" w:eastAsia="Arial" w:hAnsi="Arial" w:cs="Arial"/>
                <w:color w:val="000000"/>
                <w:sz w:val="22"/>
              </w:rPr>
            </w:pPr>
            <w:r>
              <w:rPr>
                <w:rFonts w:ascii="Arial" w:eastAsia="Arial" w:hAnsi="Arial" w:cs="Arial"/>
                <w:noProof/>
                <w:color w:val="000000"/>
                <w:sz w:val="22"/>
              </w:rPr>
              <w:drawing>
                <wp:inline distT="0" distB="0" distL="0" distR="0">
                  <wp:extent cx="1304925" cy="790575"/>
                  <wp:effectExtent l="19050" t="0" r="9525" b="0"/>
                  <wp:docPr id="1" name="Obrázek 1" descr="duh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uha2.jpg"/>
                          <pic:cNvPicPr>
                            <a:picLocks noChangeAspect="1" noChangeArrowheads="1"/>
                          </pic:cNvPicPr>
                        </pic:nvPicPr>
                        <pic:blipFill>
                          <a:blip r:embed="rId10" cstate="print"/>
                          <a:srcRect/>
                          <a:stretch>
                            <a:fillRect/>
                          </a:stretch>
                        </pic:blipFill>
                        <pic:spPr bwMode="auto">
                          <a:xfrm>
                            <a:off x="0" y="0"/>
                            <a:ext cx="1304925" cy="790575"/>
                          </a:xfrm>
                          <a:prstGeom prst="rect">
                            <a:avLst/>
                          </a:prstGeom>
                          <a:noFill/>
                          <a:ln w="9525">
                            <a:noFill/>
                            <a:miter lim="800000"/>
                            <a:headEnd/>
                            <a:tailEnd/>
                          </a:ln>
                        </pic:spPr>
                      </pic:pic>
                    </a:graphicData>
                  </a:graphic>
                </wp:inline>
              </w:drawing>
            </w:r>
          </w:p>
        </w:tc>
        <w:tc>
          <w:tcPr>
            <w:tcW w:w="3060" w:type="dxa"/>
            <w:tcMar>
              <w:top w:w="100" w:type="dxa"/>
              <w:left w:w="100" w:type="dxa"/>
              <w:bottom w:w="100" w:type="dxa"/>
              <w:right w:w="100" w:type="dxa"/>
            </w:tcMar>
          </w:tcPr>
          <w:p w:rsidR="007E5991" w:rsidRPr="007E5991" w:rsidRDefault="007E5991" w:rsidP="007E5991">
            <w:pPr>
              <w:widowControl w:val="0"/>
              <w:overflowPunct/>
              <w:autoSpaceDE/>
              <w:autoSpaceDN/>
              <w:adjustRightInd/>
              <w:jc w:val="center"/>
              <w:textAlignment w:val="auto"/>
              <w:rPr>
                <w:rFonts w:ascii="Arial" w:eastAsia="Arial" w:hAnsi="Arial" w:cs="Arial"/>
                <w:color w:val="000000"/>
                <w:sz w:val="22"/>
              </w:rPr>
            </w:pPr>
          </w:p>
        </w:tc>
        <w:tc>
          <w:tcPr>
            <w:tcW w:w="5160" w:type="dxa"/>
            <w:tcMar>
              <w:top w:w="100" w:type="dxa"/>
              <w:left w:w="100" w:type="dxa"/>
              <w:bottom w:w="100" w:type="dxa"/>
              <w:right w:w="100" w:type="dxa"/>
            </w:tcMar>
          </w:tcPr>
          <w:p w:rsidR="007E5991" w:rsidRPr="007E5991" w:rsidRDefault="007E5991" w:rsidP="007E5991">
            <w:pPr>
              <w:widowControl w:val="0"/>
              <w:overflowPunct/>
              <w:autoSpaceDE/>
              <w:autoSpaceDN/>
              <w:adjustRightInd/>
              <w:jc w:val="right"/>
              <w:textAlignment w:val="auto"/>
              <w:rPr>
                <w:rFonts w:ascii="Arial" w:eastAsia="Arial" w:hAnsi="Arial" w:cs="Arial"/>
                <w:color w:val="000000"/>
                <w:sz w:val="22"/>
              </w:rPr>
            </w:pPr>
          </w:p>
          <w:p w:rsidR="007E5991" w:rsidRPr="007E5991" w:rsidRDefault="007E5991" w:rsidP="007E5991">
            <w:pPr>
              <w:widowControl w:val="0"/>
              <w:overflowPunct/>
              <w:autoSpaceDE/>
              <w:autoSpaceDN/>
              <w:adjustRightInd/>
              <w:jc w:val="right"/>
              <w:textAlignment w:val="auto"/>
              <w:rPr>
                <w:rFonts w:ascii="Arial" w:eastAsia="Arial" w:hAnsi="Arial" w:cs="Arial"/>
                <w:color w:val="000000"/>
                <w:sz w:val="22"/>
              </w:rPr>
            </w:pPr>
            <w:r w:rsidRPr="007E5991">
              <w:rPr>
                <w:b/>
                <w:color w:val="000000"/>
                <w:sz w:val="20"/>
              </w:rPr>
              <w:t>MASARYKOVA ZÁKLADNÍ ŠKOLA VELKÝ OSEK</w:t>
            </w:r>
          </w:p>
          <w:p w:rsidR="007E5991" w:rsidRPr="007E5991" w:rsidRDefault="007E5991" w:rsidP="007E5991">
            <w:pPr>
              <w:widowControl w:val="0"/>
              <w:overflowPunct/>
              <w:autoSpaceDE/>
              <w:autoSpaceDN/>
              <w:adjustRightInd/>
              <w:jc w:val="right"/>
              <w:textAlignment w:val="auto"/>
              <w:rPr>
                <w:rFonts w:ascii="Arial" w:eastAsia="Arial" w:hAnsi="Arial" w:cs="Arial"/>
                <w:color w:val="000000"/>
                <w:sz w:val="22"/>
              </w:rPr>
            </w:pPr>
            <w:r w:rsidRPr="007E5991">
              <w:rPr>
                <w:b/>
                <w:color w:val="000000"/>
                <w:sz w:val="20"/>
              </w:rPr>
              <w:t>VRCHLICKÉHO 236, 281 51 VELKÝ OSEK,</w:t>
            </w:r>
          </w:p>
          <w:p w:rsidR="007E5991" w:rsidRPr="007E5991" w:rsidRDefault="007E5991" w:rsidP="007E5991">
            <w:pPr>
              <w:widowControl w:val="0"/>
              <w:overflowPunct/>
              <w:autoSpaceDE/>
              <w:autoSpaceDN/>
              <w:adjustRightInd/>
              <w:jc w:val="right"/>
              <w:textAlignment w:val="auto"/>
              <w:rPr>
                <w:rFonts w:ascii="Arial" w:eastAsia="Arial" w:hAnsi="Arial" w:cs="Arial"/>
                <w:color w:val="000000"/>
                <w:sz w:val="22"/>
              </w:rPr>
            </w:pPr>
            <w:r w:rsidRPr="007E5991">
              <w:rPr>
                <w:b/>
                <w:color w:val="000000"/>
                <w:sz w:val="20"/>
              </w:rPr>
              <w:t xml:space="preserve">Email: </w:t>
            </w:r>
            <w:hyperlink r:id="rId11">
              <w:r w:rsidRPr="007E5991">
                <w:rPr>
                  <w:b/>
                  <w:color w:val="000099"/>
                  <w:sz w:val="20"/>
                  <w:u w:val="single"/>
                </w:rPr>
                <w:t>reditelna@zsvelkyosek.cz</w:t>
              </w:r>
            </w:hyperlink>
            <w:r w:rsidRPr="007E5991">
              <w:rPr>
                <w:b/>
                <w:color w:val="000000"/>
                <w:sz w:val="20"/>
              </w:rPr>
              <w:t xml:space="preserve">  Telefon: 321 795 551 </w:t>
            </w:r>
          </w:p>
          <w:p w:rsidR="007E5991" w:rsidRPr="007E5991" w:rsidRDefault="00E773A6" w:rsidP="007E5991">
            <w:pPr>
              <w:widowControl w:val="0"/>
              <w:overflowPunct/>
              <w:autoSpaceDE/>
              <w:autoSpaceDN/>
              <w:adjustRightInd/>
              <w:jc w:val="right"/>
              <w:textAlignment w:val="auto"/>
              <w:rPr>
                <w:rFonts w:ascii="Arial" w:eastAsia="Arial" w:hAnsi="Arial" w:cs="Arial"/>
                <w:color w:val="000000"/>
                <w:sz w:val="22"/>
              </w:rPr>
            </w:pPr>
            <w:hyperlink r:id="rId12">
              <w:r w:rsidR="007E5991" w:rsidRPr="007E5991">
                <w:rPr>
                  <w:b/>
                  <w:color w:val="000099"/>
                  <w:sz w:val="20"/>
                  <w:u w:val="single"/>
                </w:rPr>
                <w:t>www.zsvelkyosek.cz</w:t>
              </w:r>
            </w:hyperlink>
          </w:p>
        </w:tc>
      </w:tr>
    </w:tbl>
    <w:p w:rsidR="00B8635E" w:rsidRDefault="00B8635E" w:rsidP="00B8635E">
      <w:pPr>
        <w:jc w:val="both"/>
      </w:pPr>
    </w:p>
    <w:p w:rsidR="00B8635E" w:rsidRDefault="00B8635E" w:rsidP="00B8635E">
      <w:pPr>
        <w:jc w:val="both"/>
      </w:pPr>
    </w:p>
    <w:p w:rsidR="00B8635E" w:rsidRDefault="00B8635E" w:rsidP="00B8635E">
      <w:pPr>
        <w:jc w:val="both"/>
        <w:rPr>
          <w:sz w:val="18"/>
          <w:szCs w:val="18"/>
        </w:rPr>
      </w:pPr>
      <w:r w:rsidRPr="00CD5C1C">
        <w:rPr>
          <w:sz w:val="18"/>
          <w:szCs w:val="18"/>
        </w:rPr>
        <w:t>Váš dopis ze dne</w:t>
      </w:r>
      <w:r w:rsidR="00B51E01">
        <w:rPr>
          <w:sz w:val="18"/>
          <w:szCs w:val="18"/>
        </w:rPr>
        <w:t>:</w:t>
      </w:r>
      <w:r w:rsidRPr="00CD5C1C">
        <w:rPr>
          <w:sz w:val="18"/>
          <w:szCs w:val="18"/>
        </w:rPr>
        <w:tab/>
      </w:r>
      <w:r w:rsidR="007E5991">
        <w:rPr>
          <w:sz w:val="18"/>
          <w:szCs w:val="18"/>
        </w:rPr>
        <w:t xml:space="preserve">         </w:t>
      </w:r>
      <w:r w:rsidR="00B51E01">
        <w:rPr>
          <w:sz w:val="18"/>
          <w:szCs w:val="18"/>
        </w:rPr>
        <w:t>Naše č.j.:</w:t>
      </w:r>
      <w:r w:rsidRPr="00CD5C1C">
        <w:rPr>
          <w:sz w:val="18"/>
          <w:szCs w:val="18"/>
        </w:rPr>
        <w:tab/>
      </w:r>
      <w:r w:rsidR="007E5991">
        <w:rPr>
          <w:sz w:val="18"/>
          <w:szCs w:val="18"/>
        </w:rPr>
        <w:t xml:space="preserve">              </w:t>
      </w:r>
      <w:r w:rsidRPr="00CD5C1C">
        <w:rPr>
          <w:sz w:val="18"/>
          <w:szCs w:val="18"/>
        </w:rPr>
        <w:t>Počet příloh</w:t>
      </w:r>
      <w:r w:rsidR="00B51E01">
        <w:rPr>
          <w:sz w:val="18"/>
          <w:szCs w:val="18"/>
        </w:rPr>
        <w:t>:</w:t>
      </w:r>
      <w:r w:rsidRPr="00CD5C1C">
        <w:rPr>
          <w:sz w:val="18"/>
          <w:szCs w:val="18"/>
        </w:rPr>
        <w:tab/>
      </w:r>
      <w:r w:rsidR="007E5991">
        <w:rPr>
          <w:sz w:val="18"/>
          <w:szCs w:val="18"/>
        </w:rPr>
        <w:t xml:space="preserve">  </w:t>
      </w:r>
      <w:r w:rsidRPr="00CD5C1C">
        <w:rPr>
          <w:sz w:val="18"/>
          <w:szCs w:val="18"/>
        </w:rPr>
        <w:t>Vyřizuje</w:t>
      </w:r>
      <w:r w:rsidR="00B51E01">
        <w:rPr>
          <w:sz w:val="18"/>
          <w:szCs w:val="18"/>
        </w:rPr>
        <w:t>:</w:t>
      </w:r>
      <w:r w:rsidRPr="00CD5C1C">
        <w:rPr>
          <w:sz w:val="18"/>
          <w:szCs w:val="18"/>
        </w:rPr>
        <w:tab/>
      </w:r>
      <w:r>
        <w:rPr>
          <w:sz w:val="18"/>
          <w:szCs w:val="18"/>
        </w:rPr>
        <w:tab/>
      </w:r>
      <w:r>
        <w:rPr>
          <w:sz w:val="18"/>
          <w:szCs w:val="18"/>
        </w:rPr>
        <w:tab/>
      </w:r>
      <w:r w:rsidRPr="00CD5C1C">
        <w:rPr>
          <w:sz w:val="18"/>
          <w:szCs w:val="18"/>
        </w:rPr>
        <w:t>Datum</w:t>
      </w:r>
      <w:r w:rsidR="00B51E01">
        <w:rPr>
          <w:sz w:val="18"/>
          <w:szCs w:val="18"/>
        </w:rPr>
        <w:t>:</w:t>
      </w: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Pr="00A71483" w:rsidRDefault="00A71483" w:rsidP="00B8635E">
      <w:pPr>
        <w:jc w:val="both"/>
        <w:rPr>
          <w:b/>
          <w:sz w:val="18"/>
          <w:szCs w:val="18"/>
          <w:u w:val="single"/>
        </w:rPr>
      </w:pPr>
      <w:r w:rsidRPr="00A71483">
        <w:rPr>
          <w:b/>
          <w:sz w:val="18"/>
          <w:szCs w:val="18"/>
          <w:u w:val="single"/>
        </w:rPr>
        <w:t xml:space="preserve">Věc: </w:t>
      </w: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A71483" w:rsidRDefault="00A71483" w:rsidP="00B8635E">
      <w:pPr>
        <w:jc w:val="both"/>
        <w:rPr>
          <w:sz w:val="18"/>
          <w:szCs w:val="18"/>
        </w:rPr>
      </w:pPr>
    </w:p>
    <w:p w:rsidR="00A71483" w:rsidRDefault="00A71483" w:rsidP="00B8635E">
      <w:pPr>
        <w:jc w:val="both"/>
        <w:rPr>
          <w:sz w:val="18"/>
          <w:szCs w:val="18"/>
        </w:rPr>
      </w:pPr>
    </w:p>
    <w:p w:rsidR="00A71483" w:rsidRDefault="00A71483" w:rsidP="00B8635E">
      <w:pPr>
        <w:jc w:val="both"/>
        <w:rPr>
          <w:sz w:val="18"/>
          <w:szCs w:val="18"/>
        </w:rPr>
      </w:pPr>
    </w:p>
    <w:p w:rsidR="00A71483" w:rsidRDefault="00A71483" w:rsidP="00B8635E">
      <w:pPr>
        <w:jc w:val="both"/>
        <w:rPr>
          <w:sz w:val="18"/>
          <w:szCs w:val="18"/>
        </w:rPr>
      </w:pPr>
    </w:p>
    <w:p w:rsidR="00A71483" w:rsidRDefault="00A71483" w:rsidP="00B8635E">
      <w:pPr>
        <w:jc w:val="both"/>
        <w:rPr>
          <w:sz w:val="18"/>
          <w:szCs w:val="18"/>
        </w:rPr>
      </w:pPr>
    </w:p>
    <w:p w:rsidR="00A71483" w:rsidRDefault="00A71483" w:rsidP="00B8635E">
      <w:pPr>
        <w:jc w:val="both"/>
        <w:rPr>
          <w:sz w:val="18"/>
          <w:szCs w:val="18"/>
        </w:rPr>
      </w:pPr>
    </w:p>
    <w:p w:rsidR="00A71483" w:rsidRDefault="00A71483"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A71483" w:rsidRDefault="00A71483" w:rsidP="00B8635E">
      <w:pPr>
        <w:rPr>
          <w:b/>
          <w:u w:val="single"/>
        </w:rPr>
      </w:pPr>
    </w:p>
    <w:p w:rsidR="00A71483" w:rsidRDefault="00A71483" w:rsidP="00B8635E">
      <w:pPr>
        <w:rPr>
          <w:b/>
          <w:u w:val="single"/>
        </w:rPr>
      </w:pPr>
    </w:p>
    <w:p w:rsidR="00A71483" w:rsidRDefault="00A71483" w:rsidP="00B8635E">
      <w:pPr>
        <w:rPr>
          <w:b/>
          <w:u w:val="single"/>
        </w:rPr>
      </w:pPr>
    </w:p>
    <w:p w:rsidR="00B8635E" w:rsidRDefault="00B8635E" w:rsidP="00B8635E">
      <w:pPr>
        <w:jc w:val="both"/>
        <w:rPr>
          <w:sz w:val="18"/>
          <w:szCs w:val="18"/>
        </w:rPr>
      </w:pPr>
    </w:p>
    <w:p w:rsidR="00B8635E" w:rsidRDefault="00B8635E" w:rsidP="00B8635E">
      <w:pPr>
        <w:jc w:val="both"/>
        <w:rPr>
          <w:sz w:val="18"/>
          <w:szCs w:val="18"/>
        </w:rPr>
      </w:pPr>
    </w:p>
    <w:p w:rsidR="00C13BF5" w:rsidRDefault="00C13BF5" w:rsidP="00B8635E">
      <w:pPr>
        <w:jc w:val="both"/>
        <w:rPr>
          <w:sz w:val="18"/>
          <w:szCs w:val="18"/>
        </w:rPr>
      </w:pPr>
    </w:p>
    <w:p w:rsidR="006946FE" w:rsidRDefault="006946FE" w:rsidP="00B8635E">
      <w:pPr>
        <w:jc w:val="both"/>
        <w:rPr>
          <w:sz w:val="18"/>
          <w:szCs w:val="18"/>
        </w:rPr>
      </w:pPr>
    </w:p>
    <w:p w:rsidR="006946FE" w:rsidRDefault="006946FE" w:rsidP="00B8635E">
      <w:pPr>
        <w:jc w:val="both"/>
        <w:rPr>
          <w:sz w:val="18"/>
          <w:szCs w:val="18"/>
        </w:rPr>
      </w:pPr>
    </w:p>
    <w:p w:rsidR="00C13BF5" w:rsidRDefault="00C13BF5" w:rsidP="00B8635E">
      <w:pPr>
        <w:jc w:val="both"/>
        <w:rPr>
          <w:sz w:val="18"/>
          <w:szCs w:val="18"/>
        </w:rPr>
      </w:pPr>
    </w:p>
    <w:p w:rsidR="00B8635E" w:rsidRDefault="00B8635E" w:rsidP="00B8635E">
      <w:pPr>
        <w:jc w:val="both"/>
        <w:rPr>
          <w:sz w:val="18"/>
          <w:szCs w:val="18"/>
        </w:rPr>
      </w:pPr>
    </w:p>
    <w:p w:rsidR="00B8635E" w:rsidRDefault="00B8635E" w:rsidP="00B8635E">
      <w:pPr>
        <w:jc w:val="both"/>
        <w:rPr>
          <w:sz w:val="18"/>
          <w:szCs w:val="18"/>
        </w:rPr>
      </w:pPr>
    </w:p>
    <w:p w:rsidR="00B8635E" w:rsidRDefault="0048136B" w:rsidP="00B8635E">
      <w:pPr>
        <w:rPr>
          <w:b/>
          <w:u w:val="single"/>
        </w:rPr>
      </w:pPr>
      <w:r>
        <w:rPr>
          <w:b/>
          <w:u w:val="single"/>
        </w:rPr>
        <w:t>Příloha č. 10</w:t>
      </w:r>
      <w:r w:rsidR="00BD3E46">
        <w:rPr>
          <w:b/>
          <w:u w:val="single"/>
        </w:rPr>
        <w:t xml:space="preserve"> E</w:t>
      </w:r>
      <w:r w:rsidR="00B8635E">
        <w:rPr>
          <w:b/>
          <w:u w:val="single"/>
        </w:rPr>
        <w:t>vidence výpůjček ze spisovny</w:t>
      </w:r>
      <w:r w:rsidR="00EF6DB0">
        <w:rPr>
          <w:b/>
          <w:u w:val="single"/>
        </w:rPr>
        <w:t xml:space="preserve"> - vzor</w:t>
      </w:r>
    </w:p>
    <w:p w:rsidR="00B8635E" w:rsidRDefault="00B8635E" w:rsidP="00B8635E">
      <w:pPr>
        <w:jc w:val="both"/>
      </w:pPr>
    </w:p>
    <w:p w:rsidR="00B8635E" w:rsidRDefault="00B8635E" w:rsidP="00B8635E">
      <w:pPr>
        <w:jc w:val="both"/>
        <w:rPr>
          <w:szCs w:val="24"/>
        </w:rPr>
      </w:pPr>
    </w:p>
    <w:p w:rsidR="00B8635E" w:rsidRDefault="00B8635E" w:rsidP="00B8635E">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1582"/>
        <w:gridCol w:w="1583"/>
        <w:gridCol w:w="1583"/>
        <w:gridCol w:w="1583"/>
      </w:tblGrid>
      <w:tr w:rsidR="00B8635E" w:rsidRPr="0007501E" w:rsidTr="00C13BF5">
        <w:tc>
          <w:tcPr>
            <w:tcW w:w="1582" w:type="dxa"/>
          </w:tcPr>
          <w:p w:rsidR="00B8635E" w:rsidRPr="0007501E" w:rsidRDefault="00B8635E" w:rsidP="00B8635E">
            <w:pPr>
              <w:jc w:val="both"/>
              <w:rPr>
                <w:sz w:val="16"/>
                <w:szCs w:val="16"/>
              </w:rPr>
            </w:pPr>
            <w:r w:rsidRPr="0007501E">
              <w:rPr>
                <w:sz w:val="16"/>
                <w:szCs w:val="16"/>
              </w:rPr>
              <w:t>Dne</w:t>
            </w:r>
          </w:p>
        </w:tc>
        <w:tc>
          <w:tcPr>
            <w:tcW w:w="1582" w:type="dxa"/>
          </w:tcPr>
          <w:p w:rsidR="00B8635E" w:rsidRPr="0007501E" w:rsidRDefault="00B8635E" w:rsidP="00B8635E">
            <w:pPr>
              <w:jc w:val="both"/>
              <w:rPr>
                <w:sz w:val="16"/>
                <w:szCs w:val="16"/>
              </w:rPr>
            </w:pPr>
            <w:r w:rsidRPr="0007501E">
              <w:rPr>
                <w:sz w:val="16"/>
                <w:szCs w:val="16"/>
              </w:rPr>
              <w:t xml:space="preserve">Dokument (obsah) </w:t>
            </w:r>
          </w:p>
        </w:tc>
        <w:tc>
          <w:tcPr>
            <w:tcW w:w="1582" w:type="dxa"/>
          </w:tcPr>
          <w:p w:rsidR="00B8635E" w:rsidRPr="0007501E" w:rsidRDefault="00B8635E" w:rsidP="00B8635E">
            <w:pPr>
              <w:jc w:val="both"/>
              <w:rPr>
                <w:sz w:val="16"/>
                <w:szCs w:val="16"/>
              </w:rPr>
            </w:pPr>
            <w:r w:rsidRPr="0007501E">
              <w:rPr>
                <w:sz w:val="16"/>
                <w:szCs w:val="16"/>
              </w:rPr>
              <w:t>Spisový znak</w:t>
            </w:r>
          </w:p>
        </w:tc>
        <w:tc>
          <w:tcPr>
            <w:tcW w:w="1583" w:type="dxa"/>
          </w:tcPr>
          <w:p w:rsidR="00B8635E" w:rsidRPr="0007501E" w:rsidRDefault="00B8635E" w:rsidP="00B8635E">
            <w:pPr>
              <w:jc w:val="both"/>
              <w:rPr>
                <w:sz w:val="16"/>
                <w:szCs w:val="16"/>
              </w:rPr>
            </w:pPr>
            <w:r w:rsidRPr="0007501E">
              <w:rPr>
                <w:sz w:val="16"/>
                <w:szCs w:val="16"/>
              </w:rPr>
              <w:t>Převzal</w:t>
            </w:r>
          </w:p>
        </w:tc>
        <w:tc>
          <w:tcPr>
            <w:tcW w:w="1583" w:type="dxa"/>
          </w:tcPr>
          <w:p w:rsidR="00B8635E" w:rsidRPr="0007501E" w:rsidRDefault="00B8635E" w:rsidP="00B8635E">
            <w:pPr>
              <w:jc w:val="both"/>
              <w:rPr>
                <w:sz w:val="16"/>
                <w:szCs w:val="16"/>
              </w:rPr>
            </w:pPr>
            <w:r w:rsidRPr="0007501E">
              <w:rPr>
                <w:sz w:val="16"/>
                <w:szCs w:val="16"/>
              </w:rPr>
              <w:t>Podpis</w:t>
            </w:r>
          </w:p>
        </w:tc>
        <w:tc>
          <w:tcPr>
            <w:tcW w:w="1583" w:type="dxa"/>
          </w:tcPr>
          <w:p w:rsidR="00B8635E" w:rsidRPr="0007501E" w:rsidRDefault="00B8635E" w:rsidP="00B8635E">
            <w:pPr>
              <w:jc w:val="both"/>
              <w:rPr>
                <w:sz w:val="16"/>
                <w:szCs w:val="16"/>
              </w:rPr>
            </w:pPr>
            <w:r w:rsidRPr="0007501E">
              <w:rPr>
                <w:sz w:val="16"/>
                <w:szCs w:val="16"/>
              </w:rPr>
              <w:t xml:space="preserve">Vráceno </w:t>
            </w:r>
          </w:p>
        </w:tc>
      </w:tr>
      <w:tr w:rsidR="00B8635E" w:rsidTr="00C13BF5">
        <w:tc>
          <w:tcPr>
            <w:tcW w:w="1582" w:type="dxa"/>
          </w:tcPr>
          <w:p w:rsidR="00B8635E" w:rsidRDefault="00B8635E" w:rsidP="00B8635E">
            <w:pPr>
              <w:jc w:val="both"/>
              <w:rPr>
                <w:szCs w:val="24"/>
              </w:rPr>
            </w:pPr>
          </w:p>
        </w:tc>
        <w:tc>
          <w:tcPr>
            <w:tcW w:w="1582" w:type="dxa"/>
          </w:tcPr>
          <w:p w:rsidR="00B8635E" w:rsidRDefault="00B8635E" w:rsidP="00B8635E">
            <w:pPr>
              <w:jc w:val="both"/>
              <w:rPr>
                <w:szCs w:val="24"/>
              </w:rPr>
            </w:pPr>
          </w:p>
        </w:tc>
        <w:tc>
          <w:tcPr>
            <w:tcW w:w="1582" w:type="dxa"/>
          </w:tcPr>
          <w:p w:rsidR="00B8635E" w:rsidRDefault="00B8635E" w:rsidP="00B8635E">
            <w:pPr>
              <w:jc w:val="both"/>
              <w:rPr>
                <w:szCs w:val="24"/>
              </w:rPr>
            </w:pPr>
          </w:p>
        </w:tc>
        <w:tc>
          <w:tcPr>
            <w:tcW w:w="1583" w:type="dxa"/>
          </w:tcPr>
          <w:p w:rsidR="00B8635E" w:rsidRDefault="00B8635E" w:rsidP="00B8635E">
            <w:pPr>
              <w:jc w:val="both"/>
              <w:rPr>
                <w:szCs w:val="24"/>
              </w:rPr>
            </w:pPr>
          </w:p>
        </w:tc>
        <w:tc>
          <w:tcPr>
            <w:tcW w:w="1583" w:type="dxa"/>
          </w:tcPr>
          <w:p w:rsidR="00B8635E" w:rsidRDefault="00B8635E" w:rsidP="00B8635E">
            <w:pPr>
              <w:jc w:val="both"/>
              <w:rPr>
                <w:szCs w:val="24"/>
              </w:rPr>
            </w:pPr>
          </w:p>
        </w:tc>
        <w:tc>
          <w:tcPr>
            <w:tcW w:w="1583" w:type="dxa"/>
          </w:tcPr>
          <w:p w:rsidR="00B8635E" w:rsidRDefault="00B8635E" w:rsidP="00B8635E">
            <w:pPr>
              <w:jc w:val="both"/>
              <w:rPr>
                <w:szCs w:val="24"/>
              </w:rPr>
            </w:pPr>
          </w:p>
        </w:tc>
      </w:tr>
      <w:tr w:rsidR="00B8635E" w:rsidTr="00C13BF5">
        <w:tc>
          <w:tcPr>
            <w:tcW w:w="1582" w:type="dxa"/>
          </w:tcPr>
          <w:p w:rsidR="00B8635E" w:rsidRDefault="00B8635E" w:rsidP="00B8635E">
            <w:pPr>
              <w:jc w:val="both"/>
              <w:rPr>
                <w:szCs w:val="24"/>
              </w:rPr>
            </w:pPr>
          </w:p>
        </w:tc>
        <w:tc>
          <w:tcPr>
            <w:tcW w:w="1582" w:type="dxa"/>
          </w:tcPr>
          <w:p w:rsidR="00B8635E" w:rsidRDefault="00B8635E" w:rsidP="00B8635E">
            <w:pPr>
              <w:jc w:val="both"/>
              <w:rPr>
                <w:szCs w:val="24"/>
              </w:rPr>
            </w:pPr>
          </w:p>
        </w:tc>
        <w:tc>
          <w:tcPr>
            <w:tcW w:w="1582" w:type="dxa"/>
          </w:tcPr>
          <w:p w:rsidR="00B8635E" w:rsidRDefault="00B8635E" w:rsidP="00B8635E">
            <w:pPr>
              <w:jc w:val="both"/>
              <w:rPr>
                <w:szCs w:val="24"/>
              </w:rPr>
            </w:pPr>
          </w:p>
        </w:tc>
        <w:tc>
          <w:tcPr>
            <w:tcW w:w="1583" w:type="dxa"/>
          </w:tcPr>
          <w:p w:rsidR="00B8635E" w:rsidRDefault="00B8635E" w:rsidP="00B8635E">
            <w:pPr>
              <w:jc w:val="both"/>
              <w:rPr>
                <w:szCs w:val="24"/>
              </w:rPr>
            </w:pPr>
          </w:p>
        </w:tc>
        <w:tc>
          <w:tcPr>
            <w:tcW w:w="1583" w:type="dxa"/>
          </w:tcPr>
          <w:p w:rsidR="00B8635E" w:rsidRDefault="00B8635E" w:rsidP="00B8635E">
            <w:pPr>
              <w:jc w:val="both"/>
              <w:rPr>
                <w:szCs w:val="24"/>
              </w:rPr>
            </w:pPr>
          </w:p>
        </w:tc>
        <w:tc>
          <w:tcPr>
            <w:tcW w:w="1583" w:type="dxa"/>
          </w:tcPr>
          <w:p w:rsidR="00B8635E" w:rsidRDefault="00B8635E" w:rsidP="00B8635E">
            <w:pPr>
              <w:jc w:val="both"/>
              <w:rPr>
                <w:szCs w:val="24"/>
              </w:rPr>
            </w:pPr>
          </w:p>
        </w:tc>
      </w:tr>
    </w:tbl>
    <w:p w:rsidR="00B8635E" w:rsidRDefault="00B8635E" w:rsidP="00B8635E">
      <w:pPr>
        <w:jc w:val="both"/>
        <w:rPr>
          <w:szCs w:val="24"/>
        </w:rPr>
      </w:pPr>
    </w:p>
    <w:p w:rsidR="00B8635E" w:rsidRDefault="00B8635E" w:rsidP="00B8635E">
      <w:pPr>
        <w:jc w:val="both"/>
        <w:rPr>
          <w:szCs w:val="24"/>
        </w:rPr>
      </w:pPr>
    </w:p>
    <w:p w:rsidR="00B8635E" w:rsidRDefault="00B8635E" w:rsidP="00B8635E">
      <w:pPr>
        <w:jc w:val="both"/>
        <w:rPr>
          <w:szCs w:val="24"/>
        </w:rPr>
      </w:pPr>
    </w:p>
    <w:p w:rsidR="00B8635E" w:rsidRDefault="006E0B23" w:rsidP="00B8635E">
      <w:pPr>
        <w:jc w:val="both"/>
        <w:rPr>
          <w:szCs w:val="24"/>
        </w:rPr>
      </w:pPr>
      <w:r>
        <w:rPr>
          <w:szCs w:val="24"/>
        </w:rPr>
        <w:br w:type="page"/>
      </w:r>
    </w:p>
    <w:p w:rsidR="00B8635E" w:rsidRDefault="0048136B" w:rsidP="00B8635E">
      <w:pPr>
        <w:jc w:val="both"/>
        <w:rPr>
          <w:szCs w:val="24"/>
        </w:rPr>
      </w:pPr>
      <w:r>
        <w:rPr>
          <w:szCs w:val="24"/>
        </w:rPr>
        <w:lastRenderedPageBreak/>
        <w:t>Příloha č. 11</w:t>
      </w:r>
    </w:p>
    <w:p w:rsidR="00784775" w:rsidRDefault="00784775" w:rsidP="00B8635E">
      <w:pPr>
        <w:jc w:val="both"/>
        <w:rPr>
          <w:szCs w:val="24"/>
        </w:rPr>
      </w:pPr>
    </w:p>
    <w:p w:rsidR="00784775" w:rsidRPr="00034CD5" w:rsidRDefault="00784775" w:rsidP="00B8635E">
      <w:pPr>
        <w:jc w:val="both"/>
        <w:rPr>
          <w:b/>
          <w:szCs w:val="24"/>
          <w:u w:val="single"/>
        </w:rPr>
      </w:pPr>
      <w:r w:rsidRPr="00034CD5">
        <w:rPr>
          <w:b/>
          <w:szCs w:val="24"/>
          <w:u w:val="single"/>
        </w:rPr>
        <w:t>Přehled osob oprávněných k přístupu k údajům v datových stránkách</w:t>
      </w:r>
    </w:p>
    <w:p w:rsidR="00784775" w:rsidRPr="00034CD5" w:rsidRDefault="00784775" w:rsidP="00B8635E">
      <w:pPr>
        <w:jc w:val="both"/>
        <w:rPr>
          <w:szCs w:val="24"/>
        </w:rPr>
      </w:pPr>
    </w:p>
    <w:p w:rsidR="00784775" w:rsidRPr="00034CD5" w:rsidRDefault="006F19C6" w:rsidP="00B8635E">
      <w:pPr>
        <w:jc w:val="both"/>
        <w:rPr>
          <w:szCs w:val="24"/>
        </w:rPr>
      </w:pPr>
      <w:r w:rsidRPr="00034CD5">
        <w:rPr>
          <w:szCs w:val="24"/>
        </w:rPr>
        <w:t xml:space="preserve">Tato příloha je uložena </w:t>
      </w:r>
      <w:r w:rsidR="00784775" w:rsidRPr="00034CD5">
        <w:rPr>
          <w:szCs w:val="24"/>
        </w:rPr>
        <w:t>mimo spisový řád, na dvou místech – u statutárního orgánu a administrátora</w:t>
      </w:r>
      <w:r w:rsidRPr="00034CD5">
        <w:rPr>
          <w:szCs w:val="24"/>
        </w:rPr>
        <w:t>, určeného statutárním orgánem</w:t>
      </w:r>
      <w:r w:rsidR="00784775" w:rsidRPr="00034CD5">
        <w:rPr>
          <w:szCs w:val="24"/>
        </w:rPr>
        <w:t xml:space="preserve">. Tyto osoby jsou povinny chránit údaje v příloze uvedené. Poskytnout je mohou pouze při personálních změnách osob v této příloze uvedených. </w:t>
      </w:r>
    </w:p>
    <w:p w:rsidR="00784775" w:rsidRPr="00034CD5" w:rsidRDefault="00784775" w:rsidP="00B8635E">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723"/>
        <w:gridCol w:w="2723"/>
        <w:gridCol w:w="2061"/>
      </w:tblGrid>
      <w:tr w:rsidR="00CA3A6E" w:rsidRPr="00034CD5" w:rsidTr="00CA3A6E">
        <w:tc>
          <w:tcPr>
            <w:tcW w:w="2373" w:type="dxa"/>
          </w:tcPr>
          <w:p w:rsidR="006F19C6" w:rsidRPr="00CA3A6E" w:rsidRDefault="006F19C6" w:rsidP="00CA3A6E">
            <w:pPr>
              <w:jc w:val="both"/>
              <w:rPr>
                <w:szCs w:val="24"/>
              </w:rPr>
            </w:pPr>
          </w:p>
        </w:tc>
        <w:tc>
          <w:tcPr>
            <w:tcW w:w="2374" w:type="dxa"/>
          </w:tcPr>
          <w:p w:rsidR="006F19C6" w:rsidRPr="00CA3A6E" w:rsidRDefault="006F19C6" w:rsidP="00CA3A6E">
            <w:pPr>
              <w:jc w:val="both"/>
              <w:rPr>
                <w:szCs w:val="24"/>
              </w:rPr>
            </w:pPr>
            <w:r w:rsidRPr="00CA3A6E">
              <w:rPr>
                <w:szCs w:val="24"/>
              </w:rPr>
              <w:t>Statutární orgán</w:t>
            </w:r>
          </w:p>
        </w:tc>
        <w:tc>
          <w:tcPr>
            <w:tcW w:w="2374" w:type="dxa"/>
          </w:tcPr>
          <w:p w:rsidR="006F19C6" w:rsidRPr="00CA3A6E" w:rsidRDefault="006F19C6" w:rsidP="00CA3A6E">
            <w:pPr>
              <w:jc w:val="both"/>
              <w:rPr>
                <w:szCs w:val="24"/>
              </w:rPr>
            </w:pPr>
            <w:r w:rsidRPr="00CA3A6E">
              <w:rPr>
                <w:szCs w:val="24"/>
              </w:rPr>
              <w:t>Administrátor</w:t>
            </w:r>
          </w:p>
        </w:tc>
        <w:tc>
          <w:tcPr>
            <w:tcW w:w="2374" w:type="dxa"/>
          </w:tcPr>
          <w:p w:rsidR="006F19C6" w:rsidRPr="00CA3A6E" w:rsidRDefault="006F19C6" w:rsidP="00CA3A6E">
            <w:pPr>
              <w:jc w:val="both"/>
              <w:rPr>
                <w:szCs w:val="24"/>
              </w:rPr>
            </w:pPr>
            <w:r w:rsidRPr="00CA3A6E">
              <w:rPr>
                <w:szCs w:val="24"/>
              </w:rPr>
              <w:t>Další osoba</w:t>
            </w:r>
          </w:p>
        </w:tc>
      </w:tr>
      <w:tr w:rsidR="00CA3A6E" w:rsidRPr="00034CD5" w:rsidTr="00CA3A6E">
        <w:tc>
          <w:tcPr>
            <w:tcW w:w="2373" w:type="dxa"/>
          </w:tcPr>
          <w:p w:rsidR="006F19C6" w:rsidRPr="00CA3A6E" w:rsidRDefault="006F19C6" w:rsidP="00CA3A6E">
            <w:pPr>
              <w:jc w:val="both"/>
              <w:rPr>
                <w:szCs w:val="24"/>
              </w:rPr>
            </w:pPr>
            <w:r w:rsidRPr="00CA3A6E">
              <w:rPr>
                <w:szCs w:val="24"/>
              </w:rPr>
              <w:t>Jméno, příjmení</w:t>
            </w:r>
          </w:p>
          <w:p w:rsidR="006F19C6" w:rsidRPr="00CA3A6E" w:rsidRDefault="006F19C6" w:rsidP="00CA3A6E">
            <w:pPr>
              <w:jc w:val="both"/>
              <w:rPr>
                <w:szCs w:val="24"/>
              </w:rPr>
            </w:pPr>
          </w:p>
        </w:tc>
        <w:tc>
          <w:tcPr>
            <w:tcW w:w="2374" w:type="dxa"/>
          </w:tcPr>
          <w:p w:rsidR="006F19C6" w:rsidRPr="00CA3A6E" w:rsidRDefault="00C13BF5" w:rsidP="00CA3A6E">
            <w:pPr>
              <w:jc w:val="both"/>
              <w:rPr>
                <w:szCs w:val="24"/>
              </w:rPr>
            </w:pPr>
            <w:r>
              <w:rPr>
                <w:szCs w:val="24"/>
              </w:rPr>
              <w:t>Zuzana Strejčková</w:t>
            </w:r>
          </w:p>
        </w:tc>
        <w:tc>
          <w:tcPr>
            <w:tcW w:w="2374" w:type="dxa"/>
          </w:tcPr>
          <w:p w:rsidR="006F19C6" w:rsidRPr="00CA3A6E" w:rsidRDefault="00C13BF5" w:rsidP="00CA3A6E">
            <w:pPr>
              <w:jc w:val="both"/>
              <w:rPr>
                <w:szCs w:val="24"/>
              </w:rPr>
            </w:pPr>
            <w:r>
              <w:rPr>
                <w:szCs w:val="24"/>
              </w:rPr>
              <w:t>Alena Jílková</w:t>
            </w:r>
          </w:p>
        </w:tc>
        <w:tc>
          <w:tcPr>
            <w:tcW w:w="2374" w:type="dxa"/>
          </w:tcPr>
          <w:p w:rsidR="00BD3E46" w:rsidRPr="00CA3A6E" w:rsidRDefault="00C13BF5" w:rsidP="00CA3A6E">
            <w:pPr>
              <w:jc w:val="both"/>
              <w:rPr>
                <w:szCs w:val="24"/>
              </w:rPr>
            </w:pPr>
            <w:r>
              <w:rPr>
                <w:szCs w:val="24"/>
              </w:rPr>
              <w:t>--</w:t>
            </w:r>
          </w:p>
        </w:tc>
      </w:tr>
      <w:tr w:rsidR="00CA3A6E" w:rsidRPr="00034CD5" w:rsidTr="00CA3A6E">
        <w:tc>
          <w:tcPr>
            <w:tcW w:w="2373" w:type="dxa"/>
          </w:tcPr>
          <w:p w:rsidR="006F19C6" w:rsidRPr="00CA3A6E" w:rsidRDefault="006F19C6" w:rsidP="00CA3A6E">
            <w:pPr>
              <w:jc w:val="both"/>
              <w:rPr>
                <w:szCs w:val="24"/>
              </w:rPr>
            </w:pPr>
            <w:r w:rsidRPr="00CA3A6E">
              <w:rPr>
                <w:szCs w:val="24"/>
              </w:rPr>
              <w:t>Přístupové heslo</w:t>
            </w:r>
          </w:p>
          <w:p w:rsidR="006F19C6" w:rsidRPr="00CA3A6E" w:rsidRDefault="006F19C6" w:rsidP="00CA3A6E">
            <w:pPr>
              <w:jc w:val="both"/>
              <w:rPr>
                <w:szCs w:val="24"/>
              </w:rPr>
            </w:pPr>
          </w:p>
        </w:tc>
        <w:tc>
          <w:tcPr>
            <w:tcW w:w="2374" w:type="dxa"/>
          </w:tcPr>
          <w:p w:rsidR="006F19C6" w:rsidRPr="00CA3A6E" w:rsidRDefault="00B133B9" w:rsidP="00CA3A6E">
            <w:pPr>
              <w:jc w:val="both"/>
              <w:rPr>
                <w:szCs w:val="24"/>
              </w:rPr>
            </w:pPr>
            <w:r>
              <w:rPr>
                <w:szCs w:val="24"/>
              </w:rPr>
              <w:t>Zuzana82</w:t>
            </w:r>
            <w:bookmarkStart w:id="0" w:name="_GoBack"/>
            <w:bookmarkEnd w:id="0"/>
          </w:p>
        </w:tc>
        <w:tc>
          <w:tcPr>
            <w:tcW w:w="2374" w:type="dxa"/>
          </w:tcPr>
          <w:p w:rsidR="006F19C6" w:rsidRPr="00CA3A6E" w:rsidRDefault="00B133B9" w:rsidP="00CA3A6E">
            <w:pPr>
              <w:jc w:val="both"/>
              <w:rPr>
                <w:szCs w:val="24"/>
              </w:rPr>
            </w:pPr>
            <w:r>
              <w:rPr>
                <w:szCs w:val="24"/>
              </w:rPr>
              <w:t>Admin18Mzs</w:t>
            </w:r>
          </w:p>
        </w:tc>
        <w:tc>
          <w:tcPr>
            <w:tcW w:w="2374" w:type="dxa"/>
          </w:tcPr>
          <w:p w:rsidR="006F19C6" w:rsidRPr="00CA3A6E" w:rsidRDefault="00C13BF5" w:rsidP="00CA3A6E">
            <w:pPr>
              <w:jc w:val="both"/>
              <w:rPr>
                <w:szCs w:val="24"/>
              </w:rPr>
            </w:pPr>
            <w:r>
              <w:rPr>
                <w:szCs w:val="24"/>
              </w:rPr>
              <w:t>--</w:t>
            </w:r>
          </w:p>
        </w:tc>
      </w:tr>
      <w:tr w:rsidR="00CA3A6E" w:rsidRPr="00034CD5" w:rsidTr="00CA3A6E">
        <w:tc>
          <w:tcPr>
            <w:tcW w:w="2373" w:type="dxa"/>
          </w:tcPr>
          <w:p w:rsidR="006F19C6" w:rsidRPr="00CA3A6E" w:rsidRDefault="006F19C6" w:rsidP="00CA3A6E">
            <w:pPr>
              <w:jc w:val="both"/>
              <w:rPr>
                <w:szCs w:val="24"/>
              </w:rPr>
            </w:pPr>
            <w:r w:rsidRPr="00CA3A6E">
              <w:rPr>
                <w:szCs w:val="24"/>
              </w:rPr>
              <w:t>Oprávnění</w:t>
            </w:r>
          </w:p>
        </w:tc>
        <w:tc>
          <w:tcPr>
            <w:tcW w:w="2374" w:type="dxa"/>
          </w:tcPr>
          <w:p w:rsidR="006F19C6" w:rsidRPr="00CA3A6E" w:rsidRDefault="006F19C6" w:rsidP="00CA3A6E">
            <w:pPr>
              <w:jc w:val="both"/>
              <w:rPr>
                <w:szCs w:val="24"/>
              </w:rPr>
            </w:pPr>
            <w:r w:rsidRPr="00CA3A6E">
              <w:rPr>
                <w:szCs w:val="24"/>
              </w:rPr>
              <w:t>Úplné</w:t>
            </w:r>
          </w:p>
        </w:tc>
        <w:tc>
          <w:tcPr>
            <w:tcW w:w="2374" w:type="dxa"/>
          </w:tcPr>
          <w:p w:rsidR="006F19C6" w:rsidRPr="00CA3A6E" w:rsidRDefault="006F19C6" w:rsidP="00CA3A6E">
            <w:pPr>
              <w:jc w:val="both"/>
              <w:rPr>
                <w:szCs w:val="24"/>
              </w:rPr>
            </w:pPr>
            <w:r w:rsidRPr="00CA3A6E">
              <w:rPr>
                <w:szCs w:val="24"/>
              </w:rPr>
              <w:t xml:space="preserve">Úplné </w:t>
            </w:r>
          </w:p>
        </w:tc>
        <w:tc>
          <w:tcPr>
            <w:tcW w:w="2374" w:type="dxa"/>
          </w:tcPr>
          <w:p w:rsidR="006F19C6" w:rsidRPr="00CA3A6E" w:rsidRDefault="006F19C6" w:rsidP="00CA3A6E">
            <w:pPr>
              <w:jc w:val="both"/>
              <w:rPr>
                <w:szCs w:val="24"/>
              </w:rPr>
            </w:pPr>
            <w:r w:rsidRPr="00CA3A6E">
              <w:rPr>
                <w:szCs w:val="24"/>
              </w:rPr>
              <w:t>Částečné, bez možnosti měnit přístupová práva</w:t>
            </w:r>
          </w:p>
        </w:tc>
      </w:tr>
      <w:tr w:rsidR="00CA3A6E" w:rsidRPr="00034CD5" w:rsidTr="00CA3A6E">
        <w:tc>
          <w:tcPr>
            <w:tcW w:w="2373" w:type="dxa"/>
          </w:tcPr>
          <w:p w:rsidR="006F19C6" w:rsidRPr="00CA3A6E" w:rsidRDefault="006F19C6" w:rsidP="00CA3A6E">
            <w:pPr>
              <w:jc w:val="both"/>
              <w:rPr>
                <w:szCs w:val="24"/>
              </w:rPr>
            </w:pPr>
            <w:r w:rsidRPr="00CA3A6E">
              <w:rPr>
                <w:szCs w:val="24"/>
              </w:rPr>
              <w:t>Zprávy o doručení datové zprávy jsou zasílány na e-mail:</w:t>
            </w:r>
          </w:p>
        </w:tc>
        <w:tc>
          <w:tcPr>
            <w:tcW w:w="2374" w:type="dxa"/>
          </w:tcPr>
          <w:p w:rsidR="006F19C6" w:rsidRPr="00CA3A6E" w:rsidRDefault="00C13BF5" w:rsidP="00CA3A6E">
            <w:pPr>
              <w:jc w:val="both"/>
              <w:rPr>
                <w:szCs w:val="24"/>
              </w:rPr>
            </w:pPr>
            <w:r>
              <w:rPr>
                <w:szCs w:val="24"/>
              </w:rPr>
              <w:t>reditelna@zsvelkyosek.cz</w:t>
            </w:r>
          </w:p>
        </w:tc>
        <w:tc>
          <w:tcPr>
            <w:tcW w:w="2374" w:type="dxa"/>
          </w:tcPr>
          <w:p w:rsidR="006F19C6" w:rsidRPr="00CA3A6E" w:rsidRDefault="00C13BF5" w:rsidP="00CA3A6E">
            <w:pPr>
              <w:jc w:val="both"/>
              <w:rPr>
                <w:szCs w:val="24"/>
              </w:rPr>
            </w:pPr>
            <w:r w:rsidRPr="00C13BF5">
              <w:rPr>
                <w:szCs w:val="24"/>
              </w:rPr>
              <w:t>reditelna@zsvelkyosek.cz</w:t>
            </w:r>
          </w:p>
        </w:tc>
        <w:tc>
          <w:tcPr>
            <w:tcW w:w="2374" w:type="dxa"/>
          </w:tcPr>
          <w:p w:rsidR="006F19C6" w:rsidRPr="00CA3A6E" w:rsidRDefault="00C13BF5" w:rsidP="00CA3A6E">
            <w:pPr>
              <w:jc w:val="both"/>
              <w:rPr>
                <w:szCs w:val="24"/>
              </w:rPr>
            </w:pPr>
            <w:r>
              <w:rPr>
                <w:szCs w:val="24"/>
              </w:rPr>
              <w:t>--</w:t>
            </w:r>
          </w:p>
        </w:tc>
      </w:tr>
      <w:tr w:rsidR="00CA3A6E" w:rsidRPr="00034CD5" w:rsidTr="00CA3A6E">
        <w:tc>
          <w:tcPr>
            <w:tcW w:w="2373" w:type="dxa"/>
          </w:tcPr>
          <w:p w:rsidR="006F19C6" w:rsidRPr="00CA3A6E" w:rsidRDefault="006F19C6" w:rsidP="00CA3A6E">
            <w:pPr>
              <w:jc w:val="both"/>
              <w:rPr>
                <w:szCs w:val="24"/>
              </w:rPr>
            </w:pPr>
            <w:r w:rsidRPr="00CA3A6E">
              <w:rPr>
                <w:szCs w:val="24"/>
              </w:rPr>
              <w:t>Zprávy o doručení datové zprávy jsou zasílány SMS na mobilní telefon číslo:</w:t>
            </w:r>
          </w:p>
        </w:tc>
        <w:tc>
          <w:tcPr>
            <w:tcW w:w="2374" w:type="dxa"/>
          </w:tcPr>
          <w:p w:rsidR="006F19C6" w:rsidRPr="00CA3A6E" w:rsidRDefault="00BD3E46" w:rsidP="00CA3A6E">
            <w:pPr>
              <w:jc w:val="both"/>
              <w:rPr>
                <w:szCs w:val="24"/>
              </w:rPr>
            </w:pPr>
            <w:r w:rsidRPr="00CA3A6E">
              <w:rPr>
                <w:szCs w:val="24"/>
              </w:rPr>
              <w:t>--</w:t>
            </w:r>
          </w:p>
        </w:tc>
        <w:tc>
          <w:tcPr>
            <w:tcW w:w="2374" w:type="dxa"/>
          </w:tcPr>
          <w:p w:rsidR="006F19C6" w:rsidRPr="00CA3A6E" w:rsidRDefault="00BD3E46" w:rsidP="00CA3A6E">
            <w:pPr>
              <w:jc w:val="both"/>
              <w:rPr>
                <w:szCs w:val="24"/>
              </w:rPr>
            </w:pPr>
            <w:r w:rsidRPr="00CA3A6E">
              <w:rPr>
                <w:szCs w:val="24"/>
              </w:rPr>
              <w:t>--</w:t>
            </w:r>
          </w:p>
        </w:tc>
        <w:tc>
          <w:tcPr>
            <w:tcW w:w="2374" w:type="dxa"/>
          </w:tcPr>
          <w:p w:rsidR="006F19C6" w:rsidRPr="00CA3A6E" w:rsidRDefault="00BD3E46" w:rsidP="00CA3A6E">
            <w:pPr>
              <w:jc w:val="both"/>
              <w:rPr>
                <w:szCs w:val="24"/>
              </w:rPr>
            </w:pPr>
            <w:r w:rsidRPr="00CA3A6E">
              <w:rPr>
                <w:szCs w:val="24"/>
              </w:rPr>
              <w:t>--</w:t>
            </w:r>
          </w:p>
        </w:tc>
      </w:tr>
    </w:tbl>
    <w:p w:rsidR="00B8635E" w:rsidRPr="006F19C6" w:rsidRDefault="00B8635E" w:rsidP="00B8635E">
      <w:pPr>
        <w:jc w:val="both"/>
        <w:rPr>
          <w:color w:val="0000FF"/>
          <w:szCs w:val="24"/>
        </w:rPr>
      </w:pPr>
    </w:p>
    <w:p w:rsidR="005B5F3F" w:rsidRPr="006F19C6" w:rsidRDefault="005B5F3F" w:rsidP="005B5F3F">
      <w:pPr>
        <w:jc w:val="both"/>
        <w:rPr>
          <w:color w:val="0000FF"/>
          <w:szCs w:val="24"/>
        </w:rPr>
      </w:pPr>
    </w:p>
    <w:p w:rsidR="005B5F3F" w:rsidRDefault="00205006">
      <w:r>
        <w:t xml:space="preserve">Při změně údajů je nutné zachovat pravidla: Uživatelské jméno je pro každou osobu jedinečné. Uživatelské jméno je řetězec nejméně </w:t>
      </w:r>
      <w:smartTag w:uri="urn:schemas-microsoft-com:office:smarttags" w:element="metricconverter">
        <w:smartTagPr>
          <w:attr w:name="ProductID" w:val="6 a"/>
        </w:smartTagPr>
        <w:r>
          <w:t>6 a</w:t>
        </w:r>
      </w:smartTag>
      <w:r>
        <w:t xml:space="preserve"> nejvýše 12 znaků vzniklý automatizovaným generováním. Bezpečnostní heslo je řetězec nejméně </w:t>
      </w:r>
      <w:smartTag w:uri="urn:schemas-microsoft-com:office:smarttags" w:element="metricconverter">
        <w:smartTagPr>
          <w:attr w:name="ProductID" w:val="8 a"/>
        </w:smartTagPr>
        <w:r>
          <w:t>8 a</w:t>
        </w:r>
      </w:smartTag>
      <w:r>
        <w:t xml:space="preserve"> nejvýše 32 znaků. Vždy se jedná o kombinaci písmen, číslic a speciálních znaků.</w:t>
      </w:r>
      <w:r w:rsidR="00850933">
        <w:t xml:space="preserve"> </w:t>
      </w:r>
      <w:r>
        <w:t xml:space="preserve"> Přípustné znaky pro tvorbu uživatelského jm</w:t>
      </w:r>
      <w:r w:rsidR="00850933">
        <w:t>éna a bezpečnostního hesla mohou být pouze z ASCII tabulky.</w:t>
      </w:r>
      <w:r>
        <w:t xml:space="preserve"> Bezpečnostní heslo nesmí být shodné s uživatelským jménem, se kterým tvoří přístupové údaje.</w:t>
      </w:r>
    </w:p>
    <w:p w:rsidR="00205006" w:rsidRDefault="00205006"/>
    <w:p w:rsidR="002167B3" w:rsidRPr="00334950" w:rsidRDefault="002167B3" w:rsidP="002167B3">
      <w:pPr>
        <w:jc w:val="both"/>
        <w:rPr>
          <w:i/>
          <w:szCs w:val="24"/>
        </w:rPr>
      </w:pPr>
    </w:p>
    <w:p w:rsidR="002167B3" w:rsidRPr="00334950" w:rsidRDefault="002167B3" w:rsidP="002167B3">
      <w:pPr>
        <w:rPr>
          <w:i/>
          <w:szCs w:val="24"/>
        </w:rPr>
      </w:pPr>
      <w:r w:rsidRPr="00334950">
        <w:rPr>
          <w:i/>
          <w:szCs w:val="24"/>
        </w:rPr>
        <w:t>(hranaté razítko)</w:t>
      </w:r>
    </w:p>
    <w:p w:rsidR="002167B3" w:rsidRDefault="002167B3" w:rsidP="002167B3">
      <w:pPr>
        <w:rPr>
          <w:i/>
          <w:szCs w:val="24"/>
        </w:rPr>
      </w:pPr>
    </w:p>
    <w:p w:rsidR="002167B3" w:rsidRDefault="002167B3" w:rsidP="002167B3">
      <w:pPr>
        <w:rPr>
          <w:i/>
          <w:szCs w:val="24"/>
        </w:rPr>
      </w:pPr>
    </w:p>
    <w:p w:rsidR="002167B3" w:rsidRDefault="002167B3" w:rsidP="002167B3">
      <w:pPr>
        <w:rPr>
          <w:i/>
          <w:szCs w:val="24"/>
        </w:rPr>
      </w:pPr>
    </w:p>
    <w:p w:rsidR="002167B3" w:rsidRDefault="002167B3" w:rsidP="002167B3">
      <w:pPr>
        <w:rPr>
          <w:i/>
          <w:szCs w:val="24"/>
        </w:rPr>
      </w:pPr>
    </w:p>
    <w:p w:rsidR="00C13BF5" w:rsidRDefault="00C13BF5" w:rsidP="002167B3">
      <w:pPr>
        <w:rPr>
          <w:i/>
          <w:szCs w:val="24"/>
        </w:rPr>
      </w:pPr>
    </w:p>
    <w:p w:rsidR="00C13BF5" w:rsidRDefault="00C13BF5" w:rsidP="002167B3">
      <w:pPr>
        <w:rPr>
          <w:i/>
          <w:szCs w:val="24"/>
        </w:rPr>
      </w:pPr>
    </w:p>
    <w:p w:rsidR="00C13BF5" w:rsidRDefault="00C13BF5" w:rsidP="002167B3">
      <w:pPr>
        <w:rPr>
          <w:i/>
          <w:szCs w:val="24"/>
        </w:rPr>
      </w:pPr>
    </w:p>
    <w:p w:rsidR="00C13BF5" w:rsidRDefault="00C13BF5" w:rsidP="002167B3">
      <w:pPr>
        <w:rPr>
          <w:i/>
          <w:szCs w:val="24"/>
        </w:rPr>
      </w:pPr>
    </w:p>
    <w:p w:rsidR="00C13BF5" w:rsidRDefault="00C13BF5" w:rsidP="002167B3">
      <w:pPr>
        <w:rPr>
          <w:i/>
          <w:szCs w:val="24"/>
        </w:rPr>
      </w:pPr>
    </w:p>
    <w:p w:rsidR="00C13BF5" w:rsidRDefault="00C13BF5" w:rsidP="002167B3">
      <w:pPr>
        <w:rPr>
          <w:i/>
          <w:szCs w:val="24"/>
        </w:rPr>
      </w:pPr>
    </w:p>
    <w:p w:rsidR="00C13BF5" w:rsidRDefault="00C13BF5" w:rsidP="002167B3">
      <w:pPr>
        <w:rPr>
          <w:i/>
          <w:szCs w:val="24"/>
        </w:rPr>
      </w:pPr>
    </w:p>
    <w:p w:rsidR="00C13BF5" w:rsidRDefault="00C13BF5" w:rsidP="002167B3">
      <w:pPr>
        <w:rPr>
          <w:i/>
          <w:szCs w:val="24"/>
        </w:rPr>
      </w:pPr>
    </w:p>
    <w:p w:rsidR="00C13BF5" w:rsidRDefault="00C13BF5" w:rsidP="002167B3">
      <w:pPr>
        <w:rPr>
          <w:i/>
          <w:szCs w:val="24"/>
        </w:rPr>
      </w:pPr>
    </w:p>
    <w:p w:rsidR="00C13BF5" w:rsidRDefault="00C13BF5" w:rsidP="002167B3">
      <w:pPr>
        <w:rPr>
          <w:i/>
          <w:szCs w:val="24"/>
        </w:rPr>
      </w:pPr>
    </w:p>
    <w:p w:rsidR="00C13BF5" w:rsidRDefault="00C13BF5" w:rsidP="002167B3">
      <w:pPr>
        <w:rPr>
          <w:i/>
          <w:szCs w:val="24"/>
        </w:rPr>
      </w:pPr>
    </w:p>
    <w:p w:rsidR="00C13BF5" w:rsidRDefault="00C13BF5" w:rsidP="002167B3">
      <w:pPr>
        <w:rPr>
          <w:i/>
          <w:szCs w:val="24"/>
        </w:rPr>
      </w:pPr>
    </w:p>
    <w:p w:rsidR="002449C9" w:rsidRDefault="002449C9" w:rsidP="002167B3">
      <w:pPr>
        <w:rPr>
          <w:i/>
          <w:szCs w:val="24"/>
        </w:rPr>
      </w:pPr>
    </w:p>
    <w:p w:rsidR="002167B3" w:rsidRPr="00334950" w:rsidRDefault="002167B3" w:rsidP="002167B3">
      <w:pPr>
        <w:rPr>
          <w:i/>
          <w:szCs w:val="24"/>
        </w:rPr>
      </w:pPr>
    </w:p>
    <w:p w:rsidR="002167B3" w:rsidRDefault="0048136B">
      <w:r>
        <w:t>Příloha č. 12</w:t>
      </w:r>
    </w:p>
    <w:p w:rsidR="0019195E" w:rsidRDefault="0019195E"/>
    <w:p w:rsidR="0019195E" w:rsidRDefault="0019195E"/>
    <w:p w:rsidR="0019195E" w:rsidRDefault="0019195E"/>
    <w:p w:rsidR="0019195E" w:rsidRPr="00034CD5" w:rsidRDefault="0019195E" w:rsidP="008D00A5">
      <w:pPr>
        <w:jc w:val="center"/>
        <w:rPr>
          <w:b/>
          <w:sz w:val="28"/>
          <w:szCs w:val="28"/>
        </w:rPr>
      </w:pPr>
      <w:r w:rsidRPr="00034CD5">
        <w:rPr>
          <w:b/>
          <w:sz w:val="28"/>
          <w:szCs w:val="28"/>
        </w:rPr>
        <w:t>Přehled razítek používaných v organizaci</w:t>
      </w:r>
    </w:p>
    <w:p w:rsidR="0019195E" w:rsidRPr="00034CD5" w:rsidRDefault="0019195E"/>
    <w:p w:rsidR="0019195E" w:rsidRPr="00034CD5" w:rsidRDefault="001919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1559"/>
        <w:gridCol w:w="1874"/>
      </w:tblGrid>
      <w:tr w:rsidR="00CA3A6E" w:rsidRPr="00034CD5" w:rsidTr="00CA3A6E">
        <w:tc>
          <w:tcPr>
            <w:tcW w:w="3652" w:type="dxa"/>
          </w:tcPr>
          <w:p w:rsidR="0019195E" w:rsidRPr="00034CD5" w:rsidRDefault="0019195E" w:rsidP="0019195E">
            <w:r w:rsidRPr="00034CD5">
              <w:t>Otisk razítka</w:t>
            </w:r>
          </w:p>
          <w:p w:rsidR="0019195E" w:rsidRPr="00034CD5" w:rsidRDefault="0019195E"/>
        </w:tc>
        <w:tc>
          <w:tcPr>
            <w:tcW w:w="2410" w:type="dxa"/>
          </w:tcPr>
          <w:p w:rsidR="0019195E" w:rsidRPr="00034CD5" w:rsidRDefault="0019195E" w:rsidP="0019195E">
            <w:r w:rsidRPr="00034CD5">
              <w:t xml:space="preserve">Jméno a funkce osoby, která razítko převzala </w:t>
            </w:r>
          </w:p>
          <w:p w:rsidR="0019195E" w:rsidRPr="00034CD5" w:rsidRDefault="0019195E"/>
        </w:tc>
        <w:tc>
          <w:tcPr>
            <w:tcW w:w="1559" w:type="dxa"/>
          </w:tcPr>
          <w:p w:rsidR="0019195E" w:rsidRPr="00034CD5" w:rsidRDefault="0019195E" w:rsidP="0019195E">
            <w:r w:rsidRPr="00034CD5">
              <w:t xml:space="preserve">převzal dne </w:t>
            </w:r>
          </w:p>
          <w:p w:rsidR="0019195E" w:rsidRPr="00034CD5" w:rsidRDefault="0019195E"/>
        </w:tc>
        <w:tc>
          <w:tcPr>
            <w:tcW w:w="1874" w:type="dxa"/>
          </w:tcPr>
          <w:p w:rsidR="0019195E" w:rsidRPr="00034CD5" w:rsidRDefault="0019195E" w:rsidP="0019195E">
            <w:r w:rsidRPr="00034CD5">
              <w:t>podpis</w:t>
            </w:r>
          </w:p>
          <w:p w:rsidR="0019195E" w:rsidRPr="00034CD5" w:rsidRDefault="0019195E"/>
        </w:tc>
      </w:tr>
      <w:tr w:rsidR="00CA3A6E" w:rsidRPr="00034CD5" w:rsidTr="00CA3A6E">
        <w:tc>
          <w:tcPr>
            <w:tcW w:w="3652" w:type="dxa"/>
          </w:tcPr>
          <w:p w:rsidR="0019195E" w:rsidRPr="00034CD5" w:rsidRDefault="0019195E">
            <w:r w:rsidRPr="00034CD5">
              <w:t>Úřední razítko se státním znakem</w:t>
            </w:r>
          </w:p>
          <w:p w:rsidR="0019195E" w:rsidRPr="00034CD5" w:rsidRDefault="0019195E"/>
          <w:p w:rsidR="0019195E" w:rsidRPr="00034CD5" w:rsidRDefault="0019195E"/>
          <w:p w:rsidR="0019195E" w:rsidRPr="00034CD5" w:rsidRDefault="0019195E"/>
          <w:p w:rsidR="0019195E" w:rsidRPr="00034CD5" w:rsidRDefault="0019195E"/>
          <w:p w:rsidR="0019195E" w:rsidRPr="00034CD5" w:rsidRDefault="0019195E"/>
        </w:tc>
        <w:tc>
          <w:tcPr>
            <w:tcW w:w="2410" w:type="dxa"/>
          </w:tcPr>
          <w:p w:rsidR="0019195E" w:rsidRPr="00034CD5" w:rsidRDefault="0019195E"/>
        </w:tc>
        <w:tc>
          <w:tcPr>
            <w:tcW w:w="1559" w:type="dxa"/>
          </w:tcPr>
          <w:p w:rsidR="0019195E" w:rsidRPr="00034CD5" w:rsidRDefault="0019195E"/>
        </w:tc>
        <w:tc>
          <w:tcPr>
            <w:tcW w:w="1874" w:type="dxa"/>
          </w:tcPr>
          <w:p w:rsidR="0019195E" w:rsidRPr="00034CD5" w:rsidRDefault="0019195E"/>
        </w:tc>
      </w:tr>
      <w:tr w:rsidR="00CA3A6E" w:rsidRPr="00034CD5" w:rsidTr="00CA3A6E">
        <w:tc>
          <w:tcPr>
            <w:tcW w:w="3652" w:type="dxa"/>
          </w:tcPr>
          <w:p w:rsidR="0019195E" w:rsidRPr="00034CD5" w:rsidRDefault="0019195E">
            <w:r w:rsidRPr="00034CD5">
              <w:t>razítko dlouhé, bez státního znaku na přední stranu vysvědčení</w:t>
            </w:r>
          </w:p>
          <w:p w:rsidR="0019195E" w:rsidRPr="00034CD5" w:rsidRDefault="0019195E"/>
          <w:p w:rsidR="0019195E" w:rsidRPr="00034CD5" w:rsidRDefault="0019195E"/>
          <w:p w:rsidR="0019195E" w:rsidRPr="00034CD5" w:rsidRDefault="0019195E"/>
          <w:p w:rsidR="0019195E" w:rsidRPr="00034CD5" w:rsidRDefault="0019195E"/>
          <w:p w:rsidR="0019195E" w:rsidRPr="00034CD5" w:rsidRDefault="0019195E"/>
          <w:p w:rsidR="0019195E" w:rsidRPr="00034CD5" w:rsidRDefault="0019195E"/>
        </w:tc>
        <w:tc>
          <w:tcPr>
            <w:tcW w:w="2410" w:type="dxa"/>
          </w:tcPr>
          <w:p w:rsidR="00051C2D" w:rsidRPr="00034CD5" w:rsidRDefault="00051C2D" w:rsidP="00034CD5"/>
        </w:tc>
        <w:tc>
          <w:tcPr>
            <w:tcW w:w="1559" w:type="dxa"/>
          </w:tcPr>
          <w:p w:rsidR="0019195E" w:rsidRPr="00034CD5" w:rsidRDefault="0019195E"/>
        </w:tc>
        <w:tc>
          <w:tcPr>
            <w:tcW w:w="1874" w:type="dxa"/>
          </w:tcPr>
          <w:p w:rsidR="0019195E" w:rsidRPr="00034CD5" w:rsidRDefault="0019195E"/>
        </w:tc>
      </w:tr>
      <w:tr w:rsidR="00CA3A6E" w:rsidRPr="00034CD5" w:rsidTr="00CA3A6E">
        <w:tc>
          <w:tcPr>
            <w:tcW w:w="3652" w:type="dxa"/>
          </w:tcPr>
          <w:p w:rsidR="0019195E" w:rsidRPr="00034CD5" w:rsidRDefault="0019195E">
            <w:r w:rsidRPr="00034CD5">
              <w:t>hranaté razítko bez státního znaku</w:t>
            </w:r>
          </w:p>
          <w:p w:rsidR="0019195E" w:rsidRPr="00034CD5" w:rsidRDefault="0019195E"/>
          <w:p w:rsidR="0019195E" w:rsidRPr="00034CD5" w:rsidRDefault="0019195E"/>
          <w:p w:rsidR="0019195E" w:rsidRPr="00034CD5" w:rsidRDefault="0019195E"/>
          <w:p w:rsidR="0019195E" w:rsidRPr="00034CD5" w:rsidRDefault="0019195E"/>
          <w:p w:rsidR="0019195E" w:rsidRPr="00034CD5" w:rsidRDefault="0019195E"/>
          <w:p w:rsidR="0019195E" w:rsidRPr="00034CD5" w:rsidRDefault="0019195E"/>
        </w:tc>
        <w:tc>
          <w:tcPr>
            <w:tcW w:w="2410" w:type="dxa"/>
          </w:tcPr>
          <w:p w:rsidR="00051C2D" w:rsidRPr="00034CD5" w:rsidRDefault="00051C2D"/>
        </w:tc>
        <w:tc>
          <w:tcPr>
            <w:tcW w:w="1559" w:type="dxa"/>
          </w:tcPr>
          <w:p w:rsidR="0019195E" w:rsidRPr="00034CD5" w:rsidRDefault="0019195E"/>
        </w:tc>
        <w:tc>
          <w:tcPr>
            <w:tcW w:w="1874" w:type="dxa"/>
          </w:tcPr>
          <w:p w:rsidR="0019195E" w:rsidRPr="00034CD5" w:rsidRDefault="0019195E"/>
        </w:tc>
      </w:tr>
      <w:tr w:rsidR="00CA3A6E" w:rsidRPr="00034CD5" w:rsidTr="00CA3A6E">
        <w:tc>
          <w:tcPr>
            <w:tcW w:w="3652" w:type="dxa"/>
          </w:tcPr>
          <w:p w:rsidR="0019195E" w:rsidRPr="00034CD5" w:rsidRDefault="0019195E"/>
          <w:p w:rsidR="0019195E" w:rsidRPr="00034CD5" w:rsidRDefault="0019195E"/>
          <w:p w:rsidR="0019195E" w:rsidRPr="00034CD5" w:rsidRDefault="0019195E"/>
          <w:p w:rsidR="0019195E" w:rsidRPr="00034CD5" w:rsidRDefault="0019195E"/>
          <w:p w:rsidR="0019195E" w:rsidRPr="00034CD5" w:rsidRDefault="0019195E"/>
          <w:p w:rsidR="0019195E" w:rsidRPr="00034CD5" w:rsidRDefault="0019195E"/>
          <w:p w:rsidR="0019195E" w:rsidRPr="00034CD5" w:rsidRDefault="0019195E"/>
        </w:tc>
        <w:tc>
          <w:tcPr>
            <w:tcW w:w="2410" w:type="dxa"/>
          </w:tcPr>
          <w:p w:rsidR="0019195E" w:rsidRPr="00034CD5" w:rsidRDefault="0019195E"/>
        </w:tc>
        <w:tc>
          <w:tcPr>
            <w:tcW w:w="1559" w:type="dxa"/>
          </w:tcPr>
          <w:p w:rsidR="0019195E" w:rsidRPr="00034CD5" w:rsidRDefault="0019195E"/>
        </w:tc>
        <w:tc>
          <w:tcPr>
            <w:tcW w:w="1874" w:type="dxa"/>
          </w:tcPr>
          <w:p w:rsidR="0019195E" w:rsidRPr="00034CD5" w:rsidRDefault="0019195E"/>
        </w:tc>
      </w:tr>
      <w:tr w:rsidR="00AD3EB9" w:rsidRPr="00034CD5" w:rsidTr="00AD3EB9">
        <w:trPr>
          <w:trHeight w:val="2883"/>
        </w:trPr>
        <w:tc>
          <w:tcPr>
            <w:tcW w:w="3652" w:type="dxa"/>
          </w:tcPr>
          <w:p w:rsidR="00AD3EB9" w:rsidRPr="00034CD5" w:rsidRDefault="00AD3EB9"/>
        </w:tc>
        <w:tc>
          <w:tcPr>
            <w:tcW w:w="2410" w:type="dxa"/>
          </w:tcPr>
          <w:p w:rsidR="00AD3EB9" w:rsidRPr="00034CD5" w:rsidRDefault="00AD3EB9"/>
        </w:tc>
        <w:tc>
          <w:tcPr>
            <w:tcW w:w="1559" w:type="dxa"/>
          </w:tcPr>
          <w:p w:rsidR="00AD3EB9" w:rsidRPr="00034CD5" w:rsidRDefault="00AD3EB9"/>
        </w:tc>
        <w:tc>
          <w:tcPr>
            <w:tcW w:w="1874" w:type="dxa"/>
          </w:tcPr>
          <w:p w:rsidR="00AD3EB9" w:rsidRPr="00034CD5" w:rsidRDefault="00AD3EB9"/>
        </w:tc>
      </w:tr>
    </w:tbl>
    <w:p w:rsidR="0019195E" w:rsidRPr="00034CD5" w:rsidRDefault="0019195E"/>
    <w:p w:rsidR="0019195E" w:rsidRPr="006E0B23" w:rsidRDefault="0019195E" w:rsidP="0019195E">
      <w:pPr>
        <w:rPr>
          <w:color w:val="0000FF"/>
        </w:rPr>
      </w:pPr>
    </w:p>
    <w:sectPr w:rsidR="0019195E" w:rsidRPr="006E0B23" w:rsidSect="00F32278">
      <w:footerReference w:type="default" r:id="rId13"/>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A6" w:rsidRDefault="00E773A6">
      <w:r>
        <w:separator/>
      </w:r>
    </w:p>
  </w:endnote>
  <w:endnote w:type="continuationSeparator" w:id="0">
    <w:p w:rsidR="00E773A6" w:rsidRDefault="00E7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379"/>
      <w:docPartObj>
        <w:docPartGallery w:val="Page Numbers (Bottom of Page)"/>
        <w:docPartUnique/>
      </w:docPartObj>
    </w:sdtPr>
    <w:sdtEndPr/>
    <w:sdtContent>
      <w:p w:rsidR="005B7156" w:rsidRDefault="00E773A6">
        <w:pPr>
          <w:pStyle w:val="Zpat"/>
          <w:jc w:val="center"/>
        </w:pPr>
        <w:r>
          <w:fldChar w:fldCharType="begin"/>
        </w:r>
        <w:r>
          <w:instrText xml:space="preserve"> PAGE   \* MERGEFORMAT </w:instrText>
        </w:r>
        <w:r>
          <w:fldChar w:fldCharType="separate"/>
        </w:r>
        <w:r w:rsidR="00B133B9">
          <w:rPr>
            <w:noProof/>
          </w:rPr>
          <w:t>21</w:t>
        </w:r>
        <w:r>
          <w:rPr>
            <w:noProof/>
          </w:rPr>
          <w:fldChar w:fldCharType="end"/>
        </w:r>
      </w:p>
    </w:sdtContent>
  </w:sdt>
  <w:p w:rsidR="005B7156" w:rsidRDefault="005B71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A6" w:rsidRDefault="00E773A6">
      <w:r>
        <w:separator/>
      </w:r>
    </w:p>
  </w:footnote>
  <w:footnote w:type="continuationSeparator" w:id="0">
    <w:p w:rsidR="00E773A6" w:rsidRDefault="00E7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3B0"/>
    <w:multiLevelType w:val="hybridMultilevel"/>
    <w:tmpl w:val="E146D2E6"/>
    <w:lvl w:ilvl="0" w:tplc="78DE6D6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03C4"/>
    <w:multiLevelType w:val="hybridMultilevel"/>
    <w:tmpl w:val="766203B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2861EE"/>
    <w:multiLevelType w:val="hybridMultilevel"/>
    <w:tmpl w:val="0A76CB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8B3044"/>
    <w:multiLevelType w:val="multilevel"/>
    <w:tmpl w:val="A00C95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FA655F"/>
    <w:multiLevelType w:val="hybridMultilevel"/>
    <w:tmpl w:val="307C7C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9553FA"/>
    <w:multiLevelType w:val="hybridMultilevel"/>
    <w:tmpl w:val="10B2E436"/>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8535E"/>
    <w:multiLevelType w:val="hybridMultilevel"/>
    <w:tmpl w:val="DB82AC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4923FF0"/>
    <w:multiLevelType w:val="multilevel"/>
    <w:tmpl w:val="87F64F9C"/>
    <w:lvl w:ilvl="0">
      <w:start w:val="4"/>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E429C5"/>
    <w:multiLevelType w:val="multilevel"/>
    <w:tmpl w:val="A00C95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345B74"/>
    <w:multiLevelType w:val="hybridMultilevel"/>
    <w:tmpl w:val="F8F0C44E"/>
    <w:lvl w:ilvl="0" w:tplc="04050017">
      <w:start w:val="1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FE7D0D"/>
    <w:multiLevelType w:val="multilevel"/>
    <w:tmpl w:val="80B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92483"/>
    <w:multiLevelType w:val="hybridMultilevel"/>
    <w:tmpl w:val="A1CC999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79B51D9"/>
    <w:multiLevelType w:val="multilevel"/>
    <w:tmpl w:val="6F4C1738"/>
    <w:lvl w:ilvl="0">
      <w:start w:val="4"/>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6D4CF4"/>
    <w:multiLevelType w:val="multilevel"/>
    <w:tmpl w:val="FCF6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E406F"/>
    <w:multiLevelType w:val="multilevel"/>
    <w:tmpl w:val="444EF24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5741325E"/>
    <w:multiLevelType w:val="hybridMultilevel"/>
    <w:tmpl w:val="73807DF8"/>
    <w:lvl w:ilvl="0" w:tplc="2C401374">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B062D40"/>
    <w:multiLevelType w:val="multilevel"/>
    <w:tmpl w:val="A00C95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737121"/>
    <w:multiLevelType w:val="hybridMultilevel"/>
    <w:tmpl w:val="45623534"/>
    <w:lvl w:ilvl="0" w:tplc="8E4A3DD0">
      <w:start w:val="1"/>
      <w:numFmt w:val="lowerLetter"/>
      <w:lvlText w:val="%1)"/>
      <w:lvlJc w:val="left"/>
      <w:pPr>
        <w:tabs>
          <w:tab w:val="num" w:pos="720"/>
        </w:tabs>
        <w:ind w:left="72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E4C27"/>
    <w:multiLevelType w:val="multilevel"/>
    <w:tmpl w:val="7A34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A613C"/>
    <w:multiLevelType w:val="multilevel"/>
    <w:tmpl w:val="F650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C2A2D"/>
    <w:multiLevelType w:val="hybridMultilevel"/>
    <w:tmpl w:val="3CFC14D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A614BC7"/>
    <w:multiLevelType w:val="multilevel"/>
    <w:tmpl w:val="A00C95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0326E3"/>
    <w:multiLevelType w:val="multilevel"/>
    <w:tmpl w:val="0DEC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0"/>
  </w:num>
  <w:num w:numId="3">
    <w:abstractNumId w:val="23"/>
  </w:num>
  <w:num w:numId="4">
    <w:abstractNumId w:val="18"/>
  </w:num>
  <w:num w:numId="5">
    <w:abstractNumId w:val="10"/>
  </w:num>
  <w:num w:numId="6">
    <w:abstractNumId w:val="1"/>
  </w:num>
  <w:num w:numId="7">
    <w:abstractNumId w:val="22"/>
  </w:num>
  <w:num w:numId="8">
    <w:abstractNumId w:val="19"/>
  </w:num>
  <w:num w:numId="9">
    <w:abstractNumId w:val="13"/>
  </w:num>
  <w:num w:numId="10">
    <w:abstractNumId w:val="21"/>
  </w:num>
  <w:num w:numId="11">
    <w:abstractNumId w:val="3"/>
  </w:num>
  <w:num w:numId="12">
    <w:abstractNumId w:val="16"/>
  </w:num>
  <w:num w:numId="13">
    <w:abstractNumId w:val="8"/>
  </w:num>
  <w:num w:numId="14">
    <w:abstractNumId w:val="7"/>
  </w:num>
  <w:num w:numId="15">
    <w:abstractNumId w:val="15"/>
  </w:num>
  <w:num w:numId="16">
    <w:abstractNumId w:val="5"/>
  </w:num>
  <w:num w:numId="17">
    <w:abstractNumId w:val="17"/>
  </w:num>
  <w:num w:numId="18">
    <w:abstractNumId w:val="6"/>
  </w:num>
  <w:num w:numId="19">
    <w:abstractNumId w:val="11"/>
  </w:num>
  <w:num w:numId="20">
    <w:abstractNumId w:val="20"/>
  </w:num>
  <w:num w:numId="21">
    <w:abstractNumId w:val="12"/>
  </w:num>
  <w:num w:numId="22">
    <w:abstractNumId w:val="2"/>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635E"/>
    <w:rsid w:val="00011D67"/>
    <w:rsid w:val="00034CD5"/>
    <w:rsid w:val="00051C2D"/>
    <w:rsid w:val="00060D92"/>
    <w:rsid w:val="00065B84"/>
    <w:rsid w:val="00087AFF"/>
    <w:rsid w:val="0009452A"/>
    <w:rsid w:val="000A55DC"/>
    <w:rsid w:val="000E06E6"/>
    <w:rsid w:val="000E3A90"/>
    <w:rsid w:val="000F1FE8"/>
    <w:rsid w:val="001001F9"/>
    <w:rsid w:val="001078DC"/>
    <w:rsid w:val="00116E01"/>
    <w:rsid w:val="0012700F"/>
    <w:rsid w:val="00141379"/>
    <w:rsid w:val="00146B2A"/>
    <w:rsid w:val="00154E05"/>
    <w:rsid w:val="0019195E"/>
    <w:rsid w:val="001E4A0E"/>
    <w:rsid w:val="00205006"/>
    <w:rsid w:val="002167B3"/>
    <w:rsid w:val="002449C9"/>
    <w:rsid w:val="00276D63"/>
    <w:rsid w:val="0028177B"/>
    <w:rsid w:val="002857FD"/>
    <w:rsid w:val="002A52E3"/>
    <w:rsid w:val="002B4990"/>
    <w:rsid w:val="002B711E"/>
    <w:rsid w:val="002C3DB9"/>
    <w:rsid w:val="002C6A11"/>
    <w:rsid w:val="002D2409"/>
    <w:rsid w:val="002D321E"/>
    <w:rsid w:val="003375CE"/>
    <w:rsid w:val="003627DE"/>
    <w:rsid w:val="0036432A"/>
    <w:rsid w:val="00364388"/>
    <w:rsid w:val="00374412"/>
    <w:rsid w:val="00383317"/>
    <w:rsid w:val="0038423B"/>
    <w:rsid w:val="003872D0"/>
    <w:rsid w:val="00396F9C"/>
    <w:rsid w:val="003C71FC"/>
    <w:rsid w:val="00400023"/>
    <w:rsid w:val="0042232F"/>
    <w:rsid w:val="00434501"/>
    <w:rsid w:val="0043484C"/>
    <w:rsid w:val="00441CA4"/>
    <w:rsid w:val="004439EF"/>
    <w:rsid w:val="00444091"/>
    <w:rsid w:val="00457142"/>
    <w:rsid w:val="00476C0E"/>
    <w:rsid w:val="0048136B"/>
    <w:rsid w:val="004A203B"/>
    <w:rsid w:val="004B7676"/>
    <w:rsid w:val="004C2029"/>
    <w:rsid w:val="004C5166"/>
    <w:rsid w:val="00507A4A"/>
    <w:rsid w:val="005B32DA"/>
    <w:rsid w:val="005B5F3F"/>
    <w:rsid w:val="005B7156"/>
    <w:rsid w:val="005D3CA5"/>
    <w:rsid w:val="005D402A"/>
    <w:rsid w:val="005F3597"/>
    <w:rsid w:val="00615921"/>
    <w:rsid w:val="00646B19"/>
    <w:rsid w:val="00653434"/>
    <w:rsid w:val="006774D3"/>
    <w:rsid w:val="00694331"/>
    <w:rsid w:val="006946FE"/>
    <w:rsid w:val="006B6CBF"/>
    <w:rsid w:val="006C2BFB"/>
    <w:rsid w:val="006D58D7"/>
    <w:rsid w:val="006E0B23"/>
    <w:rsid w:val="006F19C6"/>
    <w:rsid w:val="006F6034"/>
    <w:rsid w:val="00715032"/>
    <w:rsid w:val="007153B9"/>
    <w:rsid w:val="00717AAC"/>
    <w:rsid w:val="0072266F"/>
    <w:rsid w:val="0073353F"/>
    <w:rsid w:val="00742AE4"/>
    <w:rsid w:val="0074460D"/>
    <w:rsid w:val="00771EA0"/>
    <w:rsid w:val="00784775"/>
    <w:rsid w:val="007B4EF8"/>
    <w:rsid w:val="007C07C1"/>
    <w:rsid w:val="007D19B1"/>
    <w:rsid w:val="007E4B93"/>
    <w:rsid w:val="007E5991"/>
    <w:rsid w:val="008275E9"/>
    <w:rsid w:val="008338CE"/>
    <w:rsid w:val="00836058"/>
    <w:rsid w:val="00841355"/>
    <w:rsid w:val="00847370"/>
    <w:rsid w:val="00850933"/>
    <w:rsid w:val="0085673C"/>
    <w:rsid w:val="00861D05"/>
    <w:rsid w:val="0086626E"/>
    <w:rsid w:val="008674B2"/>
    <w:rsid w:val="00896215"/>
    <w:rsid w:val="008C3F31"/>
    <w:rsid w:val="008D00A5"/>
    <w:rsid w:val="008E6715"/>
    <w:rsid w:val="008F24C6"/>
    <w:rsid w:val="009137AC"/>
    <w:rsid w:val="009304C0"/>
    <w:rsid w:val="00946A5B"/>
    <w:rsid w:val="00957D44"/>
    <w:rsid w:val="00960978"/>
    <w:rsid w:val="00962729"/>
    <w:rsid w:val="00984778"/>
    <w:rsid w:val="00991ECE"/>
    <w:rsid w:val="00993FC3"/>
    <w:rsid w:val="009A7FDB"/>
    <w:rsid w:val="009C590B"/>
    <w:rsid w:val="009E1686"/>
    <w:rsid w:val="00A155C6"/>
    <w:rsid w:val="00A43477"/>
    <w:rsid w:val="00A5244F"/>
    <w:rsid w:val="00A63BB7"/>
    <w:rsid w:val="00A71483"/>
    <w:rsid w:val="00A7197E"/>
    <w:rsid w:val="00AD3EB9"/>
    <w:rsid w:val="00B061D0"/>
    <w:rsid w:val="00B07C4A"/>
    <w:rsid w:val="00B133B9"/>
    <w:rsid w:val="00B338B6"/>
    <w:rsid w:val="00B34ABE"/>
    <w:rsid w:val="00B402E6"/>
    <w:rsid w:val="00B4220C"/>
    <w:rsid w:val="00B471C5"/>
    <w:rsid w:val="00B51E01"/>
    <w:rsid w:val="00B652D5"/>
    <w:rsid w:val="00B80F91"/>
    <w:rsid w:val="00B8635E"/>
    <w:rsid w:val="00BB0088"/>
    <w:rsid w:val="00BD3E46"/>
    <w:rsid w:val="00BD76B0"/>
    <w:rsid w:val="00BE5748"/>
    <w:rsid w:val="00C018A6"/>
    <w:rsid w:val="00C04865"/>
    <w:rsid w:val="00C13BF5"/>
    <w:rsid w:val="00C27A2A"/>
    <w:rsid w:val="00C519BE"/>
    <w:rsid w:val="00C5674F"/>
    <w:rsid w:val="00C618D3"/>
    <w:rsid w:val="00C84440"/>
    <w:rsid w:val="00CA3A6E"/>
    <w:rsid w:val="00CE004F"/>
    <w:rsid w:val="00CE4FF9"/>
    <w:rsid w:val="00D16067"/>
    <w:rsid w:val="00D75862"/>
    <w:rsid w:val="00D8555C"/>
    <w:rsid w:val="00D92D23"/>
    <w:rsid w:val="00DB69E6"/>
    <w:rsid w:val="00DC77D5"/>
    <w:rsid w:val="00DD6DD0"/>
    <w:rsid w:val="00DF2B62"/>
    <w:rsid w:val="00E07B9F"/>
    <w:rsid w:val="00E572DE"/>
    <w:rsid w:val="00E57B29"/>
    <w:rsid w:val="00E633AC"/>
    <w:rsid w:val="00E773A6"/>
    <w:rsid w:val="00EA2FCB"/>
    <w:rsid w:val="00EF00F8"/>
    <w:rsid w:val="00EF01CD"/>
    <w:rsid w:val="00EF6DB0"/>
    <w:rsid w:val="00F13254"/>
    <w:rsid w:val="00F132DB"/>
    <w:rsid w:val="00F257F9"/>
    <w:rsid w:val="00F2674E"/>
    <w:rsid w:val="00F272BB"/>
    <w:rsid w:val="00F32278"/>
    <w:rsid w:val="00F34DD9"/>
    <w:rsid w:val="00F436F4"/>
    <w:rsid w:val="00F628C9"/>
    <w:rsid w:val="00F62BCE"/>
    <w:rsid w:val="00F825AF"/>
    <w:rsid w:val="00F857FE"/>
    <w:rsid w:val="00FF6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8C933A"/>
  <w15:docId w15:val="{81C358BC-E2D0-4121-86D3-A0A40EF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635E"/>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276D63"/>
    <w:pPr>
      <w:keepNext/>
      <w:widowControl w:val="0"/>
      <w:suppressAutoHyphens/>
      <w:overflowPunct/>
      <w:autoSpaceDE/>
      <w:autoSpaceDN/>
      <w:adjustRightInd/>
      <w:spacing w:before="240" w:after="60"/>
      <w:ind w:firstLine="567"/>
      <w:jc w:val="center"/>
      <w:textAlignment w:val="auto"/>
      <w:outlineLvl w:val="0"/>
    </w:pPr>
    <w:rPr>
      <w:rFonts w:eastAsia="Lucida Sans Unicode" w:cs="Arial"/>
      <w:b/>
      <w:bCs/>
      <w:caps/>
      <w:w w:val="90"/>
      <w:kern w:val="32"/>
      <w:sz w:val="40"/>
      <w:szCs w:val="32"/>
    </w:rPr>
  </w:style>
  <w:style w:type="paragraph" w:styleId="Nadpis2">
    <w:name w:val="heading 2"/>
    <w:basedOn w:val="Normln"/>
    <w:next w:val="Normln"/>
    <w:link w:val="Nadpis2Char"/>
    <w:qFormat/>
    <w:rsid w:val="00276D63"/>
    <w:pPr>
      <w:keepNext/>
      <w:widowControl w:val="0"/>
      <w:suppressAutoHyphens/>
      <w:overflowPunct/>
      <w:autoSpaceDE/>
      <w:autoSpaceDN/>
      <w:adjustRightInd/>
      <w:spacing w:before="240" w:after="120"/>
      <w:ind w:firstLine="709"/>
      <w:jc w:val="both"/>
      <w:textAlignment w:val="auto"/>
      <w:outlineLvl w:val="1"/>
    </w:pPr>
    <w:rPr>
      <w:rFonts w:eastAsia="Lucida Sans Unicode" w:cs="Arial"/>
      <w:b/>
      <w:bCs/>
      <w:iCs/>
      <w:w w:val="90"/>
      <w:kern w:val="24"/>
      <w:sz w:val="36"/>
      <w:szCs w:val="28"/>
    </w:rPr>
  </w:style>
  <w:style w:type="paragraph" w:styleId="Nadpis3">
    <w:name w:val="heading 3"/>
    <w:basedOn w:val="Normln"/>
    <w:next w:val="Normln"/>
    <w:link w:val="Nadpis3Char"/>
    <w:qFormat/>
    <w:rsid w:val="00276D63"/>
    <w:pPr>
      <w:keepNext/>
      <w:widowControl w:val="0"/>
      <w:suppressAutoHyphens/>
      <w:overflowPunct/>
      <w:autoSpaceDE/>
      <w:autoSpaceDN/>
      <w:adjustRightInd/>
      <w:spacing w:before="120" w:after="120"/>
      <w:jc w:val="both"/>
      <w:textAlignment w:val="auto"/>
      <w:outlineLvl w:val="2"/>
    </w:pPr>
    <w:rPr>
      <w:rFonts w:eastAsia="Lucida Sans Unicode" w:cs="Lucida Sans Unicode"/>
      <w:bCs/>
      <w:caps/>
      <w:w w:val="90"/>
      <w:kern w:val="24"/>
      <w:sz w:val="30"/>
      <w:szCs w:val="24"/>
    </w:rPr>
  </w:style>
  <w:style w:type="paragraph" w:styleId="Nadpis4">
    <w:name w:val="heading 4"/>
    <w:basedOn w:val="Normln"/>
    <w:next w:val="Normln"/>
    <w:link w:val="Nadpis4Char"/>
    <w:qFormat/>
    <w:rsid w:val="00276D63"/>
    <w:pPr>
      <w:keepNext/>
      <w:widowControl w:val="0"/>
      <w:suppressAutoHyphens/>
      <w:overflowPunct/>
      <w:autoSpaceDE/>
      <w:autoSpaceDN/>
      <w:adjustRightInd/>
      <w:spacing w:before="120" w:after="120"/>
      <w:ind w:firstLine="709"/>
      <w:jc w:val="center"/>
      <w:textAlignment w:val="auto"/>
      <w:outlineLvl w:val="3"/>
    </w:pPr>
    <w:rPr>
      <w:rFonts w:eastAsia="Lucida Sans Unicode" w:cs="Lucida Sans Unicode"/>
      <w:b/>
      <w:bCs/>
      <w:w w:val="90"/>
      <w:kern w:val="24"/>
      <w:sz w:val="30"/>
      <w:szCs w:val="24"/>
    </w:rPr>
  </w:style>
  <w:style w:type="paragraph" w:styleId="Nadpis5">
    <w:name w:val="heading 5"/>
    <w:basedOn w:val="Normln"/>
    <w:next w:val="Normln"/>
    <w:link w:val="Nadpis5Char"/>
    <w:qFormat/>
    <w:rsid w:val="00276D63"/>
    <w:pPr>
      <w:keepNext/>
      <w:widowControl w:val="0"/>
      <w:suppressAutoHyphens/>
      <w:overflowPunct/>
      <w:autoSpaceDE/>
      <w:autoSpaceDN/>
      <w:adjustRightInd/>
      <w:spacing w:before="120" w:after="120"/>
      <w:ind w:firstLine="709"/>
      <w:jc w:val="both"/>
      <w:textAlignment w:val="auto"/>
      <w:outlineLvl w:val="4"/>
    </w:pPr>
    <w:rPr>
      <w:rFonts w:eastAsia="Lucida Sans Unicode" w:cs="Lucida Sans Unicode"/>
      <w:b/>
      <w:bCs/>
      <w:w w:val="90"/>
      <w:kern w:val="24"/>
      <w:sz w:val="30"/>
      <w:szCs w:val="24"/>
    </w:rPr>
  </w:style>
  <w:style w:type="paragraph" w:styleId="Nadpis6">
    <w:name w:val="heading 6"/>
    <w:basedOn w:val="Normln"/>
    <w:next w:val="Normln"/>
    <w:link w:val="Nadpis6Char"/>
    <w:qFormat/>
    <w:rsid w:val="00276D63"/>
    <w:pPr>
      <w:keepNext/>
      <w:widowControl w:val="0"/>
      <w:suppressAutoHyphens/>
      <w:overflowPunct/>
      <w:autoSpaceDE/>
      <w:autoSpaceDN/>
      <w:adjustRightInd/>
      <w:spacing w:before="120" w:after="120"/>
      <w:ind w:firstLine="709"/>
      <w:jc w:val="both"/>
      <w:textAlignment w:val="auto"/>
      <w:outlineLvl w:val="5"/>
    </w:pPr>
    <w:rPr>
      <w:rFonts w:eastAsia="Lucida Sans Unicode" w:cs="Lucida Sans Unicode"/>
      <w:b/>
      <w:w w:val="90"/>
      <w:kern w:val="24"/>
      <w:szCs w:val="24"/>
    </w:rPr>
  </w:style>
  <w:style w:type="paragraph" w:styleId="Nadpis7">
    <w:name w:val="heading 7"/>
    <w:basedOn w:val="Normln"/>
    <w:next w:val="Normln"/>
    <w:link w:val="Nadpis7Char"/>
    <w:qFormat/>
    <w:rsid w:val="00276D63"/>
    <w:pPr>
      <w:keepNext/>
      <w:widowControl w:val="0"/>
      <w:suppressAutoHyphens/>
      <w:overflowPunct/>
      <w:autoSpaceDE/>
      <w:autoSpaceDN/>
      <w:adjustRightInd/>
      <w:spacing w:before="120" w:after="120"/>
      <w:ind w:firstLine="709"/>
      <w:jc w:val="center"/>
      <w:textAlignment w:val="auto"/>
      <w:outlineLvl w:val="6"/>
    </w:pPr>
    <w:rPr>
      <w:rFonts w:eastAsia="Lucida Sans Unicode" w:cs="Lucida Sans Unicode"/>
      <w:i/>
      <w:iCs/>
      <w:w w:val="90"/>
      <w:kern w:val="24"/>
      <w:sz w:val="30"/>
      <w:szCs w:val="24"/>
    </w:rPr>
  </w:style>
  <w:style w:type="paragraph" w:styleId="Nadpis8">
    <w:name w:val="heading 8"/>
    <w:basedOn w:val="Normln"/>
    <w:next w:val="Normln"/>
    <w:link w:val="Nadpis8Char"/>
    <w:qFormat/>
    <w:rsid w:val="00276D63"/>
    <w:pPr>
      <w:keepNext/>
      <w:overflowPunct/>
      <w:autoSpaceDE/>
      <w:autoSpaceDN/>
      <w:adjustRightInd/>
      <w:ind w:firstLine="708"/>
      <w:textAlignment w:val="auto"/>
      <w:outlineLvl w:val="7"/>
    </w:pPr>
    <w:rPr>
      <w:b/>
      <w:u w:val="single"/>
    </w:rPr>
  </w:style>
  <w:style w:type="paragraph" w:styleId="Nadpis9">
    <w:name w:val="heading 9"/>
    <w:basedOn w:val="Normln"/>
    <w:next w:val="Normln"/>
    <w:link w:val="Nadpis9Char"/>
    <w:qFormat/>
    <w:rsid w:val="00276D63"/>
    <w:pPr>
      <w:keepNext/>
      <w:widowControl w:val="0"/>
      <w:suppressAutoHyphens/>
      <w:overflowPunct/>
      <w:autoSpaceDE/>
      <w:autoSpaceDN/>
      <w:adjustRightInd/>
      <w:spacing w:before="120" w:after="120"/>
      <w:jc w:val="both"/>
      <w:textAlignment w:val="auto"/>
      <w:outlineLvl w:val="8"/>
    </w:pPr>
    <w:rPr>
      <w:rFonts w:eastAsia="Lucida Sans Unicode" w:cs="Lucida Sans Unicode"/>
      <w:w w:val="90"/>
      <w:kern w:val="24"/>
      <w:sz w:val="3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476C0E"/>
    <w:rPr>
      <w:b/>
      <w:bCs/>
      <w:szCs w:val="24"/>
    </w:rPr>
  </w:style>
  <w:style w:type="paragraph" w:styleId="Zpat">
    <w:name w:val="footer"/>
    <w:basedOn w:val="Normln"/>
    <w:link w:val="ZpatChar"/>
    <w:uiPriority w:val="99"/>
    <w:rsid w:val="00B8635E"/>
    <w:pPr>
      <w:tabs>
        <w:tab w:val="center" w:pos="4536"/>
        <w:tab w:val="right" w:pos="9072"/>
      </w:tabs>
    </w:pPr>
    <w:rPr>
      <w:sz w:val="20"/>
    </w:rPr>
  </w:style>
  <w:style w:type="character" w:customStyle="1" w:styleId="ZpatChar">
    <w:name w:val="Zápatí Char"/>
    <w:basedOn w:val="Standardnpsmoodstavce"/>
    <w:link w:val="Zpat"/>
    <w:uiPriority w:val="99"/>
    <w:locked/>
    <w:rsid w:val="00276D63"/>
  </w:style>
  <w:style w:type="paragraph" w:customStyle="1" w:styleId="Zkladntext21">
    <w:name w:val="Základní text 21"/>
    <w:basedOn w:val="Normln"/>
    <w:rsid w:val="00B8635E"/>
    <w:pPr>
      <w:jc w:val="both"/>
    </w:pPr>
    <w:rPr>
      <w:b/>
      <w:color w:val="0000FF"/>
    </w:rPr>
  </w:style>
  <w:style w:type="paragraph" w:styleId="Zkladntext">
    <w:name w:val="Body Text"/>
    <w:basedOn w:val="Normln"/>
    <w:rsid w:val="00B8635E"/>
  </w:style>
  <w:style w:type="paragraph" w:customStyle="1" w:styleId="DefinitionTerm">
    <w:name w:val="Definition Term"/>
    <w:basedOn w:val="Normln"/>
    <w:next w:val="Normln"/>
    <w:rsid w:val="00B8635E"/>
    <w:pPr>
      <w:widowControl w:val="0"/>
    </w:pPr>
  </w:style>
  <w:style w:type="paragraph" w:customStyle="1" w:styleId="Prosttext1">
    <w:name w:val="Prostý text1"/>
    <w:basedOn w:val="Normln"/>
    <w:rsid w:val="00B8635E"/>
    <w:rPr>
      <w:rFonts w:ascii="Courier New" w:hAnsi="Courier New"/>
      <w:color w:val="000000"/>
      <w:sz w:val="20"/>
    </w:rPr>
  </w:style>
  <w:style w:type="paragraph" w:styleId="Zhlav">
    <w:name w:val="header"/>
    <w:basedOn w:val="Normln"/>
    <w:rsid w:val="00B8635E"/>
    <w:pPr>
      <w:tabs>
        <w:tab w:val="center" w:pos="4536"/>
        <w:tab w:val="right" w:pos="9072"/>
      </w:tabs>
    </w:pPr>
  </w:style>
  <w:style w:type="paragraph" w:styleId="Nzev">
    <w:name w:val="Title"/>
    <w:basedOn w:val="Normln"/>
    <w:qFormat/>
    <w:rsid w:val="00B8635E"/>
    <w:pPr>
      <w:jc w:val="center"/>
    </w:pPr>
    <w:rPr>
      <w:b/>
      <w:sz w:val="28"/>
      <w:u w:val="single"/>
    </w:rPr>
  </w:style>
  <w:style w:type="character" w:styleId="slostrnky">
    <w:name w:val="page number"/>
    <w:basedOn w:val="Standardnpsmoodstavce"/>
    <w:rsid w:val="00B8635E"/>
  </w:style>
  <w:style w:type="table" w:styleId="Mkatabulky">
    <w:name w:val="Table Grid"/>
    <w:basedOn w:val="Normlntabulka"/>
    <w:rsid w:val="00B863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D16067"/>
    <w:rPr>
      <w:color w:val="0000FF"/>
      <w:u w:val="single"/>
    </w:rPr>
  </w:style>
  <w:style w:type="paragraph" w:styleId="Textbubliny">
    <w:name w:val="Balloon Text"/>
    <w:basedOn w:val="Normln"/>
    <w:link w:val="TextbublinyChar"/>
    <w:semiHidden/>
    <w:unhideWhenUsed/>
    <w:rsid w:val="006946FE"/>
    <w:rPr>
      <w:rFonts w:ascii="Tahoma" w:hAnsi="Tahoma" w:cs="Tahoma"/>
      <w:sz w:val="16"/>
      <w:szCs w:val="16"/>
    </w:rPr>
  </w:style>
  <w:style w:type="character" w:customStyle="1" w:styleId="TextbublinyChar">
    <w:name w:val="Text bubliny Char"/>
    <w:basedOn w:val="Standardnpsmoodstavce"/>
    <w:link w:val="Textbubliny"/>
    <w:semiHidden/>
    <w:rsid w:val="006946FE"/>
    <w:rPr>
      <w:rFonts w:ascii="Tahoma" w:hAnsi="Tahoma" w:cs="Tahoma"/>
      <w:sz w:val="16"/>
      <w:szCs w:val="16"/>
    </w:rPr>
  </w:style>
  <w:style w:type="character" w:customStyle="1" w:styleId="Nadpis1Char">
    <w:name w:val="Nadpis 1 Char"/>
    <w:basedOn w:val="Standardnpsmoodstavce"/>
    <w:link w:val="Nadpis1"/>
    <w:rsid w:val="00276D63"/>
    <w:rPr>
      <w:rFonts w:eastAsia="Lucida Sans Unicode" w:cs="Arial"/>
      <w:b/>
      <w:bCs/>
      <w:caps/>
      <w:w w:val="90"/>
      <w:kern w:val="32"/>
      <w:sz w:val="40"/>
      <w:szCs w:val="32"/>
    </w:rPr>
  </w:style>
  <w:style w:type="character" w:customStyle="1" w:styleId="Nadpis2Char">
    <w:name w:val="Nadpis 2 Char"/>
    <w:basedOn w:val="Standardnpsmoodstavce"/>
    <w:link w:val="Nadpis2"/>
    <w:rsid w:val="00276D63"/>
    <w:rPr>
      <w:rFonts w:eastAsia="Lucida Sans Unicode" w:cs="Arial"/>
      <w:b/>
      <w:bCs/>
      <w:iCs/>
      <w:w w:val="90"/>
      <w:kern w:val="24"/>
      <w:sz w:val="36"/>
      <w:szCs w:val="28"/>
    </w:rPr>
  </w:style>
  <w:style w:type="character" w:customStyle="1" w:styleId="Nadpis3Char">
    <w:name w:val="Nadpis 3 Char"/>
    <w:basedOn w:val="Standardnpsmoodstavce"/>
    <w:link w:val="Nadpis3"/>
    <w:rsid w:val="00276D63"/>
    <w:rPr>
      <w:rFonts w:eastAsia="Lucida Sans Unicode" w:cs="Lucida Sans Unicode"/>
      <w:bCs/>
      <w:caps/>
      <w:w w:val="90"/>
      <w:kern w:val="24"/>
      <w:sz w:val="30"/>
      <w:szCs w:val="24"/>
    </w:rPr>
  </w:style>
  <w:style w:type="character" w:customStyle="1" w:styleId="Nadpis4Char">
    <w:name w:val="Nadpis 4 Char"/>
    <w:basedOn w:val="Standardnpsmoodstavce"/>
    <w:link w:val="Nadpis4"/>
    <w:rsid w:val="00276D63"/>
    <w:rPr>
      <w:rFonts w:eastAsia="Lucida Sans Unicode" w:cs="Lucida Sans Unicode"/>
      <w:b/>
      <w:bCs/>
      <w:w w:val="90"/>
      <w:kern w:val="24"/>
      <w:sz w:val="30"/>
      <w:szCs w:val="24"/>
    </w:rPr>
  </w:style>
  <w:style w:type="character" w:customStyle="1" w:styleId="Nadpis5Char">
    <w:name w:val="Nadpis 5 Char"/>
    <w:basedOn w:val="Standardnpsmoodstavce"/>
    <w:link w:val="Nadpis5"/>
    <w:rsid w:val="00276D63"/>
    <w:rPr>
      <w:rFonts w:eastAsia="Lucida Sans Unicode" w:cs="Lucida Sans Unicode"/>
      <w:b/>
      <w:bCs/>
      <w:w w:val="90"/>
      <w:kern w:val="24"/>
      <w:sz w:val="30"/>
      <w:szCs w:val="24"/>
    </w:rPr>
  </w:style>
  <w:style w:type="character" w:customStyle="1" w:styleId="Nadpis6Char">
    <w:name w:val="Nadpis 6 Char"/>
    <w:basedOn w:val="Standardnpsmoodstavce"/>
    <w:link w:val="Nadpis6"/>
    <w:rsid w:val="00276D63"/>
    <w:rPr>
      <w:rFonts w:eastAsia="Lucida Sans Unicode" w:cs="Lucida Sans Unicode"/>
      <w:b/>
      <w:w w:val="90"/>
      <w:kern w:val="24"/>
      <w:sz w:val="24"/>
      <w:szCs w:val="24"/>
    </w:rPr>
  </w:style>
  <w:style w:type="character" w:customStyle="1" w:styleId="Nadpis7Char">
    <w:name w:val="Nadpis 7 Char"/>
    <w:basedOn w:val="Standardnpsmoodstavce"/>
    <w:link w:val="Nadpis7"/>
    <w:rsid w:val="00276D63"/>
    <w:rPr>
      <w:rFonts w:eastAsia="Lucida Sans Unicode" w:cs="Lucida Sans Unicode"/>
      <w:i/>
      <w:iCs/>
      <w:w w:val="90"/>
      <w:kern w:val="24"/>
      <w:sz w:val="30"/>
      <w:szCs w:val="24"/>
    </w:rPr>
  </w:style>
  <w:style w:type="character" w:customStyle="1" w:styleId="Nadpis8Char">
    <w:name w:val="Nadpis 8 Char"/>
    <w:basedOn w:val="Standardnpsmoodstavce"/>
    <w:link w:val="Nadpis8"/>
    <w:rsid w:val="00276D63"/>
    <w:rPr>
      <w:b/>
      <w:sz w:val="24"/>
      <w:u w:val="single"/>
    </w:rPr>
  </w:style>
  <w:style w:type="character" w:customStyle="1" w:styleId="Nadpis9Char">
    <w:name w:val="Nadpis 9 Char"/>
    <w:basedOn w:val="Standardnpsmoodstavce"/>
    <w:link w:val="Nadpis9"/>
    <w:rsid w:val="00276D63"/>
    <w:rPr>
      <w:rFonts w:eastAsia="Lucida Sans Unicode" w:cs="Lucida Sans Unicode"/>
      <w:w w:val="90"/>
      <w:kern w:val="24"/>
      <w:sz w:val="36"/>
      <w:szCs w:val="24"/>
    </w:rPr>
  </w:style>
  <w:style w:type="character" w:customStyle="1" w:styleId="ZkladntextodsazenChar">
    <w:name w:val="Základní text odsazený Char"/>
    <w:basedOn w:val="Standardnpsmoodstavce"/>
    <w:link w:val="Zkladntextodsazen"/>
    <w:semiHidden/>
    <w:rsid w:val="00276D63"/>
    <w:rPr>
      <w:rFonts w:eastAsia="Lucida Sans Unicode" w:cs="Lucida Sans Unicode"/>
      <w:w w:val="90"/>
      <w:kern w:val="24"/>
      <w:sz w:val="30"/>
      <w:szCs w:val="24"/>
    </w:rPr>
  </w:style>
  <w:style w:type="paragraph" w:styleId="Zkladntextodsazen">
    <w:name w:val="Body Text Indent"/>
    <w:basedOn w:val="Normln"/>
    <w:link w:val="ZkladntextodsazenChar"/>
    <w:semiHidden/>
    <w:rsid w:val="00276D63"/>
    <w:pPr>
      <w:widowControl w:val="0"/>
      <w:suppressAutoHyphens/>
      <w:overflowPunct/>
      <w:autoSpaceDE/>
      <w:autoSpaceDN/>
      <w:adjustRightInd/>
      <w:spacing w:before="120" w:after="120"/>
      <w:ind w:firstLine="709"/>
      <w:jc w:val="both"/>
      <w:textAlignment w:val="auto"/>
    </w:pPr>
    <w:rPr>
      <w:rFonts w:eastAsia="Lucida Sans Unicode" w:cs="Lucida Sans Unicode"/>
      <w:w w:val="90"/>
      <w:kern w:val="24"/>
      <w:sz w:val="30"/>
      <w:szCs w:val="24"/>
    </w:rPr>
  </w:style>
  <w:style w:type="character" w:customStyle="1" w:styleId="TextpoznpodarouChar">
    <w:name w:val="Text pozn. pod čarou Char"/>
    <w:basedOn w:val="Standardnpsmoodstavce"/>
    <w:link w:val="Textpoznpodarou"/>
    <w:semiHidden/>
    <w:rsid w:val="00276D63"/>
    <w:rPr>
      <w:rFonts w:eastAsia="Lucida Sans Unicode" w:cs="Arial"/>
      <w:b/>
      <w:bCs/>
      <w:color w:val="404040"/>
      <w:w w:val="90"/>
      <w:kern w:val="24"/>
      <w:szCs w:val="19"/>
    </w:rPr>
  </w:style>
  <w:style w:type="paragraph" w:styleId="Textpoznpodarou">
    <w:name w:val="footnote text"/>
    <w:basedOn w:val="Normln"/>
    <w:link w:val="TextpoznpodarouChar"/>
    <w:semiHidden/>
    <w:rsid w:val="00276D63"/>
    <w:pPr>
      <w:widowControl w:val="0"/>
      <w:suppressAutoHyphens/>
      <w:overflowPunct/>
      <w:autoSpaceDE/>
      <w:autoSpaceDN/>
      <w:adjustRightInd/>
      <w:spacing w:after="60"/>
      <w:jc w:val="both"/>
      <w:textAlignment w:val="auto"/>
    </w:pPr>
    <w:rPr>
      <w:rFonts w:eastAsia="Lucida Sans Unicode" w:cs="Arial"/>
      <w:b/>
      <w:bCs/>
      <w:color w:val="404040"/>
      <w:w w:val="90"/>
      <w:kern w:val="24"/>
      <w:sz w:val="20"/>
      <w:szCs w:val="19"/>
    </w:rPr>
  </w:style>
  <w:style w:type="character" w:customStyle="1" w:styleId="Zkladntextodsazen2Char">
    <w:name w:val="Základní text odsazený 2 Char"/>
    <w:basedOn w:val="Standardnpsmoodstavce"/>
    <w:link w:val="Zkladntextodsazen2"/>
    <w:semiHidden/>
    <w:rsid w:val="00276D63"/>
    <w:rPr>
      <w:rFonts w:eastAsia="Lucida Sans Unicode" w:cs="Lucida Sans Unicode"/>
      <w:b/>
      <w:bCs/>
      <w:w w:val="90"/>
      <w:kern w:val="24"/>
      <w:sz w:val="30"/>
      <w:szCs w:val="24"/>
    </w:rPr>
  </w:style>
  <w:style w:type="paragraph" w:styleId="Zkladntextodsazen2">
    <w:name w:val="Body Text Indent 2"/>
    <w:basedOn w:val="Normln"/>
    <w:link w:val="Zkladntextodsazen2Char"/>
    <w:semiHidden/>
    <w:rsid w:val="00276D63"/>
    <w:pPr>
      <w:widowControl w:val="0"/>
      <w:suppressAutoHyphens/>
      <w:overflowPunct/>
      <w:autoSpaceDE/>
      <w:autoSpaceDN/>
      <w:adjustRightInd/>
      <w:spacing w:before="120" w:after="120"/>
      <w:ind w:firstLine="709"/>
      <w:jc w:val="both"/>
      <w:textAlignment w:val="auto"/>
    </w:pPr>
    <w:rPr>
      <w:rFonts w:eastAsia="Lucida Sans Unicode" w:cs="Lucida Sans Unicode"/>
      <w:b/>
      <w:bCs/>
      <w:w w:val="90"/>
      <w:kern w:val="24"/>
      <w:sz w:val="30"/>
      <w:szCs w:val="24"/>
    </w:rPr>
  </w:style>
  <w:style w:type="character" w:customStyle="1" w:styleId="Zkladntextodsazen3Char">
    <w:name w:val="Základní text odsazený 3 Char"/>
    <w:basedOn w:val="Standardnpsmoodstavce"/>
    <w:link w:val="Zkladntextodsazen3"/>
    <w:semiHidden/>
    <w:rsid w:val="00276D63"/>
    <w:rPr>
      <w:rFonts w:eastAsia="Lucida Sans Unicode" w:cs="Lucida Sans Unicode"/>
      <w:w w:val="90"/>
      <w:kern w:val="24"/>
      <w:sz w:val="30"/>
      <w:szCs w:val="24"/>
    </w:rPr>
  </w:style>
  <w:style w:type="paragraph" w:styleId="Zkladntextodsazen3">
    <w:name w:val="Body Text Indent 3"/>
    <w:basedOn w:val="Normln"/>
    <w:link w:val="Zkladntextodsazen3Char"/>
    <w:semiHidden/>
    <w:rsid w:val="00276D63"/>
    <w:pPr>
      <w:widowControl w:val="0"/>
      <w:suppressAutoHyphens/>
      <w:overflowPunct/>
      <w:autoSpaceDE/>
      <w:autoSpaceDN/>
      <w:adjustRightInd/>
      <w:ind w:left="709"/>
      <w:jc w:val="both"/>
      <w:textAlignment w:val="auto"/>
    </w:pPr>
    <w:rPr>
      <w:rFonts w:eastAsia="Lucida Sans Unicode" w:cs="Lucida Sans Unicode"/>
      <w:w w:val="90"/>
      <w:kern w:val="24"/>
      <w:sz w:val="30"/>
      <w:szCs w:val="24"/>
    </w:rPr>
  </w:style>
  <w:style w:type="character" w:customStyle="1" w:styleId="RozloendokumentuChar">
    <w:name w:val="Rozložení dokumentu Char"/>
    <w:basedOn w:val="Standardnpsmoodstavce"/>
    <w:link w:val="Rozloendokumentu"/>
    <w:semiHidden/>
    <w:rsid w:val="00276D63"/>
    <w:rPr>
      <w:rFonts w:ascii="Tahoma" w:eastAsia="Lucida Sans Unicode" w:hAnsi="Tahoma" w:cs="Tahoma"/>
      <w:w w:val="90"/>
      <w:kern w:val="24"/>
      <w:sz w:val="30"/>
      <w:szCs w:val="24"/>
      <w:shd w:val="clear" w:color="auto" w:fill="000080"/>
    </w:rPr>
  </w:style>
  <w:style w:type="paragraph" w:styleId="Rozloendokumentu">
    <w:name w:val="Document Map"/>
    <w:basedOn w:val="Normln"/>
    <w:link w:val="RozloendokumentuChar"/>
    <w:semiHidden/>
    <w:rsid w:val="00276D63"/>
    <w:pPr>
      <w:widowControl w:val="0"/>
      <w:shd w:val="clear" w:color="auto" w:fill="000080"/>
      <w:suppressAutoHyphens/>
      <w:overflowPunct/>
      <w:autoSpaceDE/>
      <w:autoSpaceDN/>
      <w:adjustRightInd/>
      <w:spacing w:before="120" w:after="120"/>
      <w:ind w:firstLine="709"/>
      <w:jc w:val="both"/>
      <w:textAlignment w:val="auto"/>
    </w:pPr>
    <w:rPr>
      <w:rFonts w:ascii="Tahoma" w:eastAsia="Lucida Sans Unicode" w:hAnsi="Tahoma" w:cs="Tahoma"/>
      <w:w w:val="90"/>
      <w:kern w:val="24"/>
      <w:sz w:val="30"/>
      <w:szCs w:val="24"/>
    </w:rPr>
  </w:style>
  <w:style w:type="character" w:customStyle="1" w:styleId="ProsttextChar">
    <w:name w:val="Prostý text Char"/>
    <w:basedOn w:val="Standardnpsmoodstavce"/>
    <w:link w:val="Prosttext"/>
    <w:semiHidden/>
    <w:rsid w:val="00276D63"/>
    <w:rPr>
      <w:rFonts w:ascii="Courier New" w:hAnsi="Courier New" w:cs="Courier New"/>
    </w:rPr>
  </w:style>
  <w:style w:type="paragraph" w:styleId="Prosttext">
    <w:name w:val="Plain Text"/>
    <w:basedOn w:val="Normln"/>
    <w:link w:val="ProsttextChar"/>
    <w:semiHidden/>
    <w:rsid w:val="00276D63"/>
    <w:pPr>
      <w:overflowPunct/>
      <w:autoSpaceDE/>
      <w:autoSpaceDN/>
      <w:adjustRightInd/>
      <w:textAlignment w:val="auto"/>
    </w:pPr>
    <w:rPr>
      <w:rFonts w:ascii="Courier New" w:hAnsi="Courier New" w:cs="Courier New"/>
      <w:sz w:val="20"/>
    </w:rPr>
  </w:style>
  <w:style w:type="character" w:customStyle="1" w:styleId="TextkomenteChar">
    <w:name w:val="Text komentáře Char"/>
    <w:basedOn w:val="Standardnpsmoodstavce"/>
    <w:link w:val="Textkomente"/>
    <w:semiHidden/>
    <w:rsid w:val="00276D63"/>
    <w:rPr>
      <w:rFonts w:eastAsia="Lucida Sans Unicode" w:cs="Lucida Sans Unicode"/>
      <w:w w:val="90"/>
      <w:kern w:val="24"/>
    </w:rPr>
  </w:style>
  <w:style w:type="paragraph" w:styleId="Textkomente">
    <w:name w:val="annotation text"/>
    <w:basedOn w:val="Normln"/>
    <w:link w:val="TextkomenteChar"/>
    <w:semiHidden/>
    <w:rsid w:val="00276D63"/>
    <w:pPr>
      <w:widowControl w:val="0"/>
      <w:suppressAutoHyphens/>
      <w:overflowPunct/>
      <w:autoSpaceDE/>
      <w:autoSpaceDN/>
      <w:adjustRightInd/>
      <w:spacing w:before="120" w:after="120"/>
      <w:ind w:firstLine="709"/>
      <w:jc w:val="both"/>
      <w:textAlignment w:val="auto"/>
    </w:pPr>
    <w:rPr>
      <w:rFonts w:eastAsia="Lucida Sans Unicode" w:cs="Lucida Sans Unicode"/>
      <w:w w:val="90"/>
      <w:kern w:val="24"/>
      <w:sz w:val="20"/>
    </w:rPr>
  </w:style>
  <w:style w:type="character" w:customStyle="1" w:styleId="PedmtkomenteChar">
    <w:name w:val="Předmět komentáře Char"/>
    <w:basedOn w:val="TextkomenteChar"/>
    <w:link w:val="Pedmtkomente"/>
    <w:semiHidden/>
    <w:rsid w:val="00276D63"/>
    <w:rPr>
      <w:rFonts w:eastAsia="Lucida Sans Unicode" w:cs="Lucida Sans Unicode"/>
      <w:b/>
      <w:bCs/>
      <w:w w:val="90"/>
      <w:kern w:val="24"/>
    </w:rPr>
  </w:style>
  <w:style w:type="paragraph" w:styleId="Pedmtkomente">
    <w:name w:val="annotation subject"/>
    <w:basedOn w:val="Textkomente"/>
    <w:next w:val="Textkomente"/>
    <w:link w:val="PedmtkomenteChar"/>
    <w:semiHidden/>
    <w:rsid w:val="00276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na@zsvelkyose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veklyose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itelna@zsvelkyose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23E8-08A2-4DD2-8CA8-025F7CC3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5523</Words>
  <Characters>32589</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Směrnice 43 - Spisový a skartační řád</vt:lpstr>
    </vt:vector>
  </TitlesOfParts>
  <Company>PaedDr. Jan Mikáč</Company>
  <LinksUpToDate>false</LinksUpToDate>
  <CharactersWithSpaces>38036</CharactersWithSpaces>
  <SharedDoc>false</SharedDoc>
  <HLinks>
    <vt:vector size="12" baseType="variant">
      <vt:variant>
        <vt:i4>2949150</vt:i4>
      </vt:variant>
      <vt:variant>
        <vt:i4>3</vt:i4>
      </vt:variant>
      <vt:variant>
        <vt:i4>0</vt:i4>
      </vt:variant>
      <vt:variant>
        <vt:i4>5</vt:i4>
      </vt:variant>
      <vt:variant>
        <vt:lpwstr>mailto:zsjbc@seznam.cz</vt:lpwstr>
      </vt:variant>
      <vt:variant>
        <vt:lpwstr/>
      </vt:variant>
      <vt:variant>
        <vt:i4>7078004</vt:i4>
      </vt:variant>
      <vt:variant>
        <vt:i4>0</vt:i4>
      </vt:variant>
      <vt:variant>
        <vt:i4>0</vt:i4>
      </vt:variant>
      <vt:variant>
        <vt:i4>5</vt:i4>
      </vt:variant>
      <vt:variant>
        <vt:lpwstr>http://www.zsjbc5kvetna.cz/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43 - Spisový a skartační řád</dc:title>
  <dc:creator>Alena Jílková</dc:creator>
  <cp:lastModifiedBy>Alena Jílková</cp:lastModifiedBy>
  <cp:revision>14</cp:revision>
  <cp:lastPrinted>2016-06-14T09:43:00Z</cp:lastPrinted>
  <dcterms:created xsi:type="dcterms:W3CDTF">2015-05-25T06:35:00Z</dcterms:created>
  <dcterms:modified xsi:type="dcterms:W3CDTF">2016-06-14T09:46:00Z</dcterms:modified>
  <cp:category>Kartotéka - směrnice</cp:category>
</cp:coreProperties>
</file>