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F260F" w14:textId="77777777" w:rsidR="00B164BF" w:rsidRDefault="00122CA4">
      <w:pPr>
        <w:pStyle w:val="Nadpis1"/>
        <w:spacing w:before="126"/>
      </w:pPr>
      <w:r>
        <w:rPr>
          <w:noProof/>
        </w:rPr>
        <w:drawing>
          <wp:anchor distT="0" distB="0" distL="0" distR="0" simplePos="0" relativeHeight="3" behindDoc="1" locked="0" layoutInCell="0" allowOverlap="1" wp14:anchorId="723EDC78" wp14:editId="709CE95E">
            <wp:simplePos x="0" y="0"/>
            <wp:positionH relativeFrom="column">
              <wp:posOffset>-405765</wp:posOffset>
            </wp:positionH>
            <wp:positionV relativeFrom="paragraph">
              <wp:posOffset>-47625</wp:posOffset>
            </wp:positionV>
            <wp:extent cx="6802120" cy="2869565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12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bCs/>
          <w:shadow/>
          <w:sz w:val="28"/>
          <w:szCs w:val="28"/>
        </w:rPr>
        <w:t xml:space="preserve"> </w:t>
      </w:r>
      <w:r>
        <w:rPr>
          <w:b/>
          <w:bCs/>
          <w:shadow/>
          <w:color w:val="000000"/>
        </w:rPr>
        <w:t>ŠD 1.  JANA  FORMÁNKOVÁ</w:t>
      </w:r>
    </w:p>
    <w:p w14:paraId="0E53F1EE" w14:textId="77777777" w:rsidR="00B164BF" w:rsidRDefault="00122CA4">
      <w:pPr>
        <w:pStyle w:val="Nadpis1"/>
      </w:pPr>
      <w:r>
        <w:rPr>
          <w:b/>
          <w:bCs/>
          <w:color w:val="468A1A"/>
          <w:sz w:val="80"/>
          <w:szCs w:val="80"/>
        </w:rPr>
        <w:t xml:space="preserve">               </w:t>
      </w:r>
      <w:r>
        <w:rPr>
          <w:b/>
          <w:bCs/>
          <w:shadow/>
          <w:color w:val="F10D0C"/>
          <w:sz w:val="80"/>
          <w:szCs w:val="80"/>
          <w:u w:val="double"/>
        </w:rPr>
        <w:t>Ú</w:t>
      </w:r>
      <w:r>
        <w:rPr>
          <w:b/>
          <w:bCs/>
          <w:shadow/>
          <w:color w:val="FFD428"/>
          <w:sz w:val="80"/>
          <w:szCs w:val="80"/>
          <w:u w:val="double"/>
        </w:rPr>
        <w:t>N</w:t>
      </w:r>
      <w:r>
        <w:rPr>
          <w:b/>
          <w:bCs/>
          <w:shadow/>
          <w:color w:val="1E6A39"/>
          <w:sz w:val="80"/>
          <w:szCs w:val="80"/>
          <w:u w:val="double"/>
        </w:rPr>
        <w:t>O</w:t>
      </w:r>
      <w:r>
        <w:rPr>
          <w:b/>
          <w:bCs/>
          <w:shadow/>
          <w:color w:val="8D1D75"/>
          <w:sz w:val="80"/>
          <w:szCs w:val="80"/>
          <w:u w:val="double"/>
        </w:rPr>
        <w:t>R</w:t>
      </w:r>
      <w:r>
        <w:rPr>
          <w:b/>
          <w:bCs/>
          <w:shadow/>
          <w:color w:val="F10D0C"/>
          <w:sz w:val="80"/>
          <w:szCs w:val="80"/>
          <w:u w:val="double"/>
        </w:rPr>
        <w:t xml:space="preserve"> </w:t>
      </w:r>
      <w:r>
        <w:rPr>
          <w:b/>
          <w:bCs/>
          <w:shadow/>
          <w:color w:val="FF4000"/>
          <w:sz w:val="80"/>
          <w:szCs w:val="80"/>
          <w:u w:val="double"/>
        </w:rPr>
        <w:t>2</w:t>
      </w:r>
      <w:r>
        <w:rPr>
          <w:b/>
          <w:bCs/>
          <w:shadow/>
          <w:color w:val="3465A4"/>
          <w:sz w:val="80"/>
          <w:szCs w:val="80"/>
          <w:u w:val="double"/>
        </w:rPr>
        <w:t>0</w:t>
      </w:r>
      <w:r>
        <w:rPr>
          <w:b/>
          <w:bCs/>
          <w:shadow/>
          <w:color w:val="069A2E"/>
          <w:sz w:val="80"/>
          <w:szCs w:val="80"/>
          <w:u w:val="double"/>
        </w:rPr>
        <w:t>2</w:t>
      </w:r>
      <w:r>
        <w:rPr>
          <w:b/>
          <w:bCs/>
          <w:shadow/>
          <w:color w:val="F10CDE"/>
          <w:sz w:val="80"/>
          <w:szCs w:val="80"/>
          <w:u w:val="double"/>
        </w:rPr>
        <w:t>3</w:t>
      </w:r>
      <w:r>
        <w:rPr>
          <w:b/>
          <w:shadow/>
          <w:sz w:val="80"/>
          <w:szCs w:val="80"/>
          <w:u w:val="double"/>
        </w:rPr>
        <w:t xml:space="preserve"> </w:t>
      </w:r>
      <w:r>
        <w:rPr>
          <w:b/>
          <w:sz w:val="80"/>
          <w:szCs w:val="80"/>
        </w:rPr>
        <w:t xml:space="preserve"> </w:t>
      </w:r>
    </w:p>
    <w:p w14:paraId="45750131" w14:textId="77777777" w:rsidR="00B164BF" w:rsidRDefault="00122CA4">
      <w:pPr>
        <w:spacing w:after="0" w:line="240" w:lineRule="auto"/>
        <w:ind w:hanging="360"/>
        <w:jc w:val="center"/>
        <w:rPr>
          <w:rFonts w:ascii="Calibri Light" w:hAnsi="Calibri Light"/>
          <w:shadow/>
          <w:color w:val="FF0000"/>
          <w:sz w:val="36"/>
          <w:szCs w:val="36"/>
        </w:rPr>
      </w:pPr>
      <w:r>
        <w:rPr>
          <w:rFonts w:ascii="Calibri Light" w:hAnsi="Calibri Light"/>
          <w:shadow/>
          <w:color w:val="FF0000"/>
          <w:sz w:val="36"/>
          <w:szCs w:val="36"/>
        </w:rPr>
        <w:t xml:space="preserve">             MASOPUST  SLAVÍME,  NIC  SE  NEVADÍME,  POSPOLU !!!</w:t>
      </w:r>
    </w:p>
    <w:p w14:paraId="34BB8473" w14:textId="77777777" w:rsidR="00B164BF" w:rsidRDefault="00122CA4">
      <w:pPr>
        <w:spacing w:after="0" w:line="240" w:lineRule="auto"/>
        <w:ind w:hanging="360"/>
        <w:jc w:val="center"/>
        <w:rPr>
          <w:shadow/>
          <w:sz w:val="36"/>
          <w:szCs w:val="36"/>
        </w:rPr>
      </w:pPr>
      <w:r>
        <w:rPr>
          <w:rFonts w:ascii="Calibri Light" w:hAnsi="Calibri Light"/>
          <w:shadow/>
          <w:color w:val="FF0000"/>
          <w:sz w:val="36"/>
          <w:szCs w:val="36"/>
        </w:rPr>
        <w:t>MASOPUSTNÍ  ZVYKY  A  TRADICE</w:t>
      </w:r>
    </w:p>
    <w:p w14:paraId="18D50CD7" w14:textId="77777777" w:rsidR="00B164BF" w:rsidRDefault="00122CA4">
      <w:pPr>
        <w:spacing w:after="0" w:line="240" w:lineRule="auto"/>
        <w:ind w:hanging="360"/>
        <w:jc w:val="center"/>
        <w:rPr>
          <w:rFonts w:ascii="Calibri Light" w:hAnsi="Calibri Light"/>
          <w:b/>
          <w:bCs/>
          <w:shadow/>
          <w:color w:val="000000"/>
          <w:sz w:val="28"/>
          <w:szCs w:val="28"/>
        </w:rPr>
      </w:pPr>
      <w:r>
        <w:rPr>
          <w:rFonts w:ascii="Calibri Light" w:hAnsi="Calibri Light"/>
          <w:b/>
          <w:bCs/>
          <w:shadow/>
          <w:noProof/>
          <w:color w:val="000000"/>
          <w:sz w:val="28"/>
          <w:szCs w:val="28"/>
        </w:rPr>
        <w:drawing>
          <wp:anchor distT="0" distB="0" distL="0" distR="0" simplePos="0" relativeHeight="4" behindDoc="0" locked="0" layoutInCell="0" allowOverlap="1" wp14:anchorId="4EB1AC11" wp14:editId="1122D7D4">
            <wp:simplePos x="0" y="0"/>
            <wp:positionH relativeFrom="column">
              <wp:posOffset>4043045</wp:posOffset>
            </wp:positionH>
            <wp:positionV relativeFrom="paragraph">
              <wp:posOffset>186690</wp:posOffset>
            </wp:positionV>
            <wp:extent cx="2038350" cy="2238375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5A5E82" w14:textId="77777777" w:rsidR="00B164BF" w:rsidRDefault="00122CA4">
      <w:pPr>
        <w:spacing w:after="0" w:line="240" w:lineRule="auto"/>
        <w:rPr>
          <w:b/>
          <w:bCs/>
          <w:shadow/>
          <w:color w:val="000000"/>
          <w:sz w:val="28"/>
          <w:szCs w:val="28"/>
        </w:rPr>
      </w:pPr>
      <w:r>
        <w:rPr>
          <w:rFonts w:ascii="Calibri Light" w:hAnsi="Calibri Light"/>
          <w:b/>
          <w:bCs/>
          <w:shadow/>
          <w:color w:val="000000"/>
          <w:sz w:val="28"/>
          <w:szCs w:val="28"/>
        </w:rPr>
        <w:t xml:space="preserve">3.2.  -  </w:t>
      </w:r>
      <w:r>
        <w:rPr>
          <w:rFonts w:ascii="Calibri Light" w:hAnsi="Calibri Light"/>
          <w:b/>
          <w:bCs/>
          <w:shadow/>
          <w:color w:val="000000"/>
          <w:sz w:val="28"/>
          <w:szCs w:val="28"/>
        </w:rPr>
        <w:t>POLOLETNÍ  PRÁZDNINY</w:t>
      </w:r>
    </w:p>
    <w:p w14:paraId="65E8893A" w14:textId="77777777" w:rsidR="00B164BF" w:rsidRDefault="00122CA4">
      <w:pPr>
        <w:spacing w:after="0" w:line="240" w:lineRule="auto"/>
        <w:rPr>
          <w:rFonts w:ascii="Calibri Light" w:hAnsi="Calibri Light"/>
          <w:b/>
          <w:bCs/>
          <w:shadow/>
          <w:color w:val="000000"/>
          <w:sz w:val="28"/>
          <w:szCs w:val="28"/>
        </w:rPr>
      </w:pPr>
      <w:r>
        <w:rPr>
          <w:rFonts w:ascii="Calibri Light" w:hAnsi="Calibri Light"/>
          <w:b/>
          <w:bCs/>
          <w:shadow/>
          <w:color w:val="000000"/>
          <w:sz w:val="28"/>
          <w:szCs w:val="28"/>
        </w:rPr>
        <w:t xml:space="preserve">6.2.  -  ZALOŽENÍ  VALENTÝNSKÉ  SCHRÁNKY                  </w:t>
      </w:r>
    </w:p>
    <w:p w14:paraId="24E55468" w14:textId="77777777" w:rsidR="00B164BF" w:rsidRDefault="00122CA4">
      <w:pPr>
        <w:spacing w:after="0" w:line="240" w:lineRule="auto"/>
        <w:rPr>
          <w:rFonts w:ascii="Calibri Light" w:hAnsi="Calibri Light"/>
          <w:b/>
          <w:bCs/>
          <w:shadow/>
          <w:color w:val="000000"/>
          <w:sz w:val="28"/>
          <w:szCs w:val="28"/>
        </w:rPr>
      </w:pPr>
      <w:r>
        <w:rPr>
          <w:rFonts w:ascii="Calibri Light" w:hAnsi="Calibri Light"/>
          <w:b/>
          <w:bCs/>
          <w:shadow/>
          <w:color w:val="000000"/>
          <w:sz w:val="28"/>
          <w:szCs w:val="28"/>
        </w:rPr>
        <w:t>VÝROBA  MASOPUSTA</w:t>
      </w:r>
    </w:p>
    <w:p w14:paraId="0CE3E78F" w14:textId="77777777" w:rsidR="00B164BF" w:rsidRDefault="00122CA4">
      <w:pPr>
        <w:spacing w:after="0" w:line="240" w:lineRule="auto"/>
        <w:rPr>
          <w:rFonts w:ascii="Calibri Light" w:hAnsi="Calibri Light"/>
          <w:b/>
          <w:bCs/>
          <w:shadow/>
          <w:color w:val="000000"/>
          <w:sz w:val="28"/>
          <w:szCs w:val="28"/>
        </w:rPr>
      </w:pPr>
      <w:r>
        <w:rPr>
          <w:rFonts w:ascii="Calibri Light" w:hAnsi="Calibri Light"/>
          <w:b/>
          <w:bCs/>
          <w:shadow/>
          <w:color w:val="000000"/>
          <w:sz w:val="28"/>
          <w:szCs w:val="28"/>
        </w:rPr>
        <w:t>14.2. -  VALENTÝN</w:t>
      </w:r>
    </w:p>
    <w:p w14:paraId="1E372142" w14:textId="77777777" w:rsidR="00B164BF" w:rsidRDefault="00122CA4">
      <w:pPr>
        <w:spacing w:after="0" w:line="240" w:lineRule="auto"/>
        <w:rPr>
          <w:b/>
          <w:bCs/>
          <w:shadow/>
          <w:color w:val="8D1D75"/>
          <w:sz w:val="28"/>
          <w:szCs w:val="28"/>
          <w:shd w:val="clear" w:color="auto" w:fill="FFFF00"/>
        </w:rPr>
      </w:pPr>
      <w:r>
        <w:rPr>
          <w:rFonts w:ascii="Calibri Light" w:hAnsi="Calibri Light"/>
          <w:b/>
          <w:bCs/>
          <w:shadow/>
          <w:color w:val="8D1D75"/>
          <w:sz w:val="28"/>
          <w:szCs w:val="28"/>
          <w:shd w:val="clear" w:color="auto" w:fill="FFFF00"/>
        </w:rPr>
        <w:t xml:space="preserve">16.2. -  </w:t>
      </w:r>
      <w:r>
        <w:rPr>
          <w:rFonts w:ascii="Calibri Light" w:hAnsi="Calibri Light"/>
          <w:b/>
          <w:bCs/>
          <w:shadow/>
          <w:color w:val="8D1D75"/>
          <w:sz w:val="32"/>
          <w:szCs w:val="32"/>
          <w:shd w:val="clear" w:color="auto" w:fill="FFFF00"/>
        </w:rPr>
        <w:t>MASOPUSTNÍ  KARNEVAL</w:t>
      </w:r>
    </w:p>
    <w:p w14:paraId="44039F51" w14:textId="77777777" w:rsidR="00B164BF" w:rsidRDefault="00122CA4">
      <w:pPr>
        <w:spacing w:after="0" w:line="240" w:lineRule="auto"/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FF"/>
        </w:rPr>
      </w:pPr>
      <w:r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FF"/>
        </w:rPr>
        <w:t>17.2.-  UPÁLENÍ  MASOPUSTA</w:t>
      </w:r>
    </w:p>
    <w:p w14:paraId="5A03C50F" w14:textId="77777777" w:rsidR="00B164BF" w:rsidRDefault="00122CA4">
      <w:pPr>
        <w:spacing w:after="0" w:line="240" w:lineRule="auto"/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FF"/>
        </w:rPr>
      </w:pPr>
      <w:r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FF"/>
        </w:rPr>
        <w:t>21.2.-  MEZINÁRODNÍ  DEN  MATEŘSKÉHO  JAZYKA</w:t>
      </w:r>
    </w:p>
    <w:p w14:paraId="5DABBA19" w14:textId="77777777" w:rsidR="00B164BF" w:rsidRDefault="00122CA4">
      <w:pPr>
        <w:spacing w:after="0" w:line="240" w:lineRule="auto"/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00"/>
        </w:rPr>
      </w:pPr>
      <w:r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00"/>
        </w:rPr>
        <w:t xml:space="preserve">20.2. - 24.2.  JARNÍ  </w:t>
      </w:r>
      <w:r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00"/>
        </w:rPr>
        <w:t>PRÁZDNINY</w:t>
      </w:r>
    </w:p>
    <w:p w14:paraId="200F2F45" w14:textId="77777777" w:rsidR="00B164BF" w:rsidRDefault="00122CA4">
      <w:pPr>
        <w:spacing w:after="0" w:line="240" w:lineRule="auto"/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FF"/>
        </w:rPr>
      </w:pPr>
      <w:r>
        <w:rPr>
          <w:rFonts w:ascii="Calibri Light" w:hAnsi="Calibri Light"/>
          <w:b/>
          <w:bCs/>
          <w:shadow/>
          <w:color w:val="000000"/>
          <w:sz w:val="28"/>
          <w:szCs w:val="28"/>
          <w:shd w:val="clear" w:color="auto" w:fill="FFFFFF"/>
        </w:rPr>
        <w:t>26.2. - 1.POSTNÍ LIŠČÍ (ČERNÁ) NEDĚLE</w:t>
      </w:r>
    </w:p>
    <w:p w14:paraId="019529E9" w14:textId="77777777" w:rsidR="00B164BF" w:rsidRDefault="00B164BF">
      <w:pPr>
        <w:spacing w:after="0" w:line="240" w:lineRule="auto"/>
      </w:pPr>
    </w:p>
    <w:p w14:paraId="527579D4" w14:textId="77777777" w:rsidR="00B164BF" w:rsidRDefault="00122CA4">
      <w:pPr>
        <w:pStyle w:val="Odstavecseseznamem"/>
        <w:spacing w:after="0" w:line="240" w:lineRule="auto"/>
        <w:ind w:left="0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noProof/>
          <w:color w:val="000000"/>
        </w:rPr>
        <w:drawing>
          <wp:anchor distT="0" distB="0" distL="0" distR="0" simplePos="0" relativeHeight="6" behindDoc="0" locked="0" layoutInCell="0" allowOverlap="1" wp14:anchorId="00BE96B8" wp14:editId="2AA8B4E3">
            <wp:simplePos x="0" y="0"/>
            <wp:positionH relativeFrom="column">
              <wp:posOffset>-231140</wp:posOffset>
            </wp:positionH>
            <wp:positionV relativeFrom="paragraph">
              <wp:posOffset>37465</wp:posOffset>
            </wp:positionV>
            <wp:extent cx="1195070" cy="1468120"/>
            <wp:effectExtent l="0" t="0" r="0" b="0"/>
            <wp:wrapSquare wrapText="largest"/>
            <wp:docPr id="3" name="Obráz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F9DF8" w14:textId="77777777" w:rsidR="00B164BF" w:rsidRDefault="00122CA4">
      <w:pPr>
        <w:pStyle w:val="Bezmezer"/>
        <w:contextualSpacing/>
      </w:pPr>
      <w:r>
        <w:rPr>
          <w:rFonts w:ascii="Calibri Light" w:hAnsi="Calibri Light" w:cs="Calibri Light"/>
          <w:b/>
          <w:bCs/>
          <w:sz w:val="28"/>
          <w:szCs w:val="28"/>
        </w:rPr>
        <w:t xml:space="preserve">  </w:t>
      </w:r>
      <w:r>
        <w:rPr>
          <w:b/>
          <w:bCs/>
          <w:color w:val="C9211E"/>
          <w:sz w:val="40"/>
          <w:szCs w:val="40"/>
          <w:u w:val="single"/>
          <w:shd w:val="clear" w:color="auto" w:fill="FFFF00"/>
        </w:rPr>
        <w:t>Celoroční hra :</w:t>
      </w:r>
      <w:r>
        <w:rPr>
          <w:noProof/>
        </w:rPr>
        <w:drawing>
          <wp:anchor distT="0" distB="0" distL="0" distR="0" simplePos="0" relativeHeight="5" behindDoc="0" locked="0" layoutInCell="0" allowOverlap="1" wp14:anchorId="25302A1B" wp14:editId="43CC1148">
            <wp:simplePos x="0" y="0"/>
            <wp:positionH relativeFrom="column">
              <wp:posOffset>5227955</wp:posOffset>
            </wp:positionH>
            <wp:positionV relativeFrom="paragraph">
              <wp:posOffset>228600</wp:posOffset>
            </wp:positionV>
            <wp:extent cx="964565" cy="1630045"/>
            <wp:effectExtent l="0" t="0" r="0" b="0"/>
            <wp:wrapSquare wrapText="largest"/>
            <wp:docPr id="4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C9211E"/>
          <w:sz w:val="40"/>
          <w:szCs w:val="40"/>
          <w:shd w:val="clear" w:color="auto" w:fill="FFFF00"/>
        </w:rPr>
        <w:t xml:space="preserve">   </w:t>
      </w:r>
    </w:p>
    <w:p w14:paraId="5AEC243C" w14:textId="77777777" w:rsidR="00B164BF" w:rsidRDefault="00122CA4">
      <w:pPr>
        <w:pStyle w:val="Nadpis2"/>
      </w:pPr>
      <w:r>
        <w:rPr>
          <w:rFonts w:cs="Calibri Light"/>
          <w:b/>
          <w:sz w:val="32"/>
          <w:szCs w:val="32"/>
        </w:rPr>
        <w:t xml:space="preserve">  </w:t>
      </w:r>
      <w:r>
        <w:rPr>
          <w:rFonts w:cs="Calibri Light"/>
          <w:b/>
          <w:shadow/>
          <w:sz w:val="32"/>
          <w:szCs w:val="32"/>
          <w:u w:val="single"/>
        </w:rPr>
        <w:t xml:space="preserve">PROCHÁZENÍ  KRAJINOU  CTNOSTÍ  S  VÍLAMI  </w:t>
      </w:r>
    </w:p>
    <w:p w14:paraId="3036F66D" w14:textId="77777777" w:rsidR="00B164BF" w:rsidRDefault="00122CA4">
      <w:pPr>
        <w:pStyle w:val="Nadpis2"/>
      </w:pPr>
      <w:r>
        <w:rPr>
          <w:rFonts w:cs="Calibri Light"/>
          <w:b/>
          <w:shadow/>
          <w:sz w:val="32"/>
          <w:szCs w:val="32"/>
        </w:rPr>
        <w:t xml:space="preserve">       </w:t>
      </w:r>
      <w:r>
        <w:rPr>
          <w:rFonts w:cs="Calibri Light"/>
          <w:b/>
          <w:shadow/>
          <w:sz w:val="32"/>
          <w:szCs w:val="32"/>
          <w:u w:val="single"/>
        </w:rPr>
        <w:t>A  SKŘÍTKY :</w:t>
      </w:r>
    </w:p>
    <w:p w14:paraId="47988B43" w14:textId="77777777" w:rsidR="00B164BF" w:rsidRDefault="00122CA4">
      <w:pPr>
        <w:pStyle w:val="Nadpis2"/>
      </w:pPr>
      <w:r>
        <w:rPr>
          <w:rFonts w:cs="Calibri Light"/>
          <w:b/>
          <w:sz w:val="32"/>
          <w:szCs w:val="32"/>
        </w:rPr>
        <w:t xml:space="preserve">                       </w:t>
      </w:r>
      <w:r>
        <w:rPr>
          <w:rFonts w:cs="Calibri Light"/>
          <w:b/>
          <w:shadow/>
          <w:sz w:val="32"/>
          <w:szCs w:val="32"/>
        </w:rPr>
        <w:t xml:space="preserve">– </w:t>
      </w:r>
      <w:r>
        <w:rPr>
          <w:rFonts w:cs="Calibri Light"/>
          <w:b/>
          <w:bCs/>
          <w:shadow/>
          <w:color w:val="000000"/>
          <w:sz w:val="28"/>
          <w:szCs w:val="28"/>
        </w:rPr>
        <w:t>SPOLUPRÁCE, ŠTĚDROST,  PŘEJÍCNOST</w:t>
      </w:r>
    </w:p>
    <w:p w14:paraId="4223771C" w14:textId="77777777" w:rsidR="00B164BF" w:rsidRDefault="00122CA4">
      <w:pPr>
        <w:pStyle w:val="Nadpis2"/>
      </w:pPr>
      <w:r>
        <w:rPr>
          <w:rFonts w:cs="Calibri Light"/>
          <w:b/>
          <w:bCs/>
          <w:color w:val="000000"/>
          <w:sz w:val="28"/>
          <w:szCs w:val="28"/>
        </w:rPr>
        <w:t xml:space="preserve">  </w:t>
      </w:r>
      <w:r>
        <w:rPr>
          <w:rFonts w:cs="Calibri Light"/>
          <w:bCs/>
          <w:sz w:val="28"/>
          <w:szCs w:val="28"/>
        </w:rPr>
        <w:t xml:space="preserve"> </w:t>
      </w:r>
      <w:r>
        <w:rPr>
          <w:rFonts w:cs="Calibri Light"/>
          <w:b/>
          <w:bCs/>
          <w:sz w:val="28"/>
          <w:szCs w:val="28"/>
        </w:rPr>
        <w:t>tentokrát se skřítkem</w:t>
      </w:r>
      <w:r>
        <w:rPr>
          <w:rFonts w:cs="Calibri Light"/>
          <w:bCs/>
          <w:sz w:val="28"/>
          <w:szCs w:val="28"/>
        </w:rPr>
        <w:t xml:space="preserve"> </w:t>
      </w:r>
      <w:r>
        <w:rPr>
          <w:rFonts w:cs="Calibri Light"/>
          <w:b/>
          <w:bCs/>
          <w:sz w:val="28"/>
          <w:szCs w:val="28"/>
        </w:rPr>
        <w:t xml:space="preserve"> </w:t>
      </w:r>
      <w:r>
        <w:rPr>
          <w:rFonts w:cs="Calibri Light"/>
          <w:b/>
          <w:bCs/>
          <w:shadow/>
          <w:sz w:val="28"/>
          <w:szCs w:val="28"/>
        </w:rPr>
        <w:t>ROLNIČKOU</w:t>
      </w:r>
      <w:r>
        <w:rPr>
          <w:rFonts w:cs="Calibri Light"/>
          <w:b/>
          <w:bCs/>
          <w:color w:val="000000"/>
          <w:sz w:val="28"/>
          <w:szCs w:val="28"/>
        </w:rPr>
        <w:t xml:space="preserve"> </w:t>
      </w:r>
      <w:r>
        <w:rPr>
          <w:rFonts w:cs="Calibri Light"/>
          <w:b/>
          <w:bCs/>
          <w:sz w:val="28"/>
          <w:szCs w:val="28"/>
        </w:rPr>
        <w:t xml:space="preserve">a  s vílou  </w:t>
      </w:r>
      <w:r>
        <w:rPr>
          <w:rFonts w:cs="Calibri Light"/>
          <w:b/>
          <w:bCs/>
          <w:shadow/>
          <w:sz w:val="28"/>
          <w:szCs w:val="28"/>
        </w:rPr>
        <w:t>BĚLKOU</w:t>
      </w:r>
    </w:p>
    <w:p w14:paraId="659D4AFB" w14:textId="77777777" w:rsidR="00B164BF" w:rsidRDefault="00122CA4">
      <w:pPr>
        <w:spacing w:after="0" w:line="240" w:lineRule="auto"/>
      </w:pPr>
      <w:r>
        <w:rPr>
          <w:noProof/>
        </w:rPr>
        <w:drawing>
          <wp:anchor distT="0" distB="0" distL="0" distR="0" simplePos="0" relativeHeight="9" behindDoc="0" locked="0" layoutInCell="0" allowOverlap="1" wp14:anchorId="06BFD396" wp14:editId="0824C3D0">
            <wp:simplePos x="0" y="0"/>
            <wp:positionH relativeFrom="column">
              <wp:posOffset>-533400</wp:posOffset>
            </wp:positionH>
            <wp:positionV relativeFrom="paragraph">
              <wp:posOffset>131445</wp:posOffset>
            </wp:positionV>
            <wp:extent cx="1232535" cy="1232535"/>
            <wp:effectExtent l="0" t="0" r="0" b="0"/>
            <wp:wrapSquare wrapText="largest"/>
            <wp:docPr id="5" name="Obráze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 w:cs="Calibri Light"/>
          <w:b/>
          <w:color w:val="A8D08D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b/>
          <w:color w:val="A8D08D"/>
          <w:sz w:val="28"/>
          <w:szCs w:val="28"/>
        </w:rPr>
        <w:t xml:space="preserve">                                       </w:t>
      </w:r>
      <w:r>
        <w:rPr>
          <w:rFonts w:ascii="Calibri Light" w:hAnsi="Calibri Light" w:cs="Calibri Light"/>
          <w:b/>
          <w:color w:val="C9211E"/>
          <w:sz w:val="28"/>
          <w:szCs w:val="28"/>
        </w:rPr>
        <w:t xml:space="preserve">  </w:t>
      </w:r>
    </w:p>
    <w:p w14:paraId="5E5268E8" w14:textId="77777777" w:rsidR="00B164BF" w:rsidRDefault="00122CA4">
      <w:pPr>
        <w:spacing w:after="0" w:line="240" w:lineRule="auto"/>
      </w:pPr>
      <w:r>
        <w:rPr>
          <w:rFonts w:ascii="Calibri Light" w:hAnsi="Calibri Light" w:cs="Calibri Light"/>
          <w:b/>
          <w:color w:val="C9211E"/>
          <w:sz w:val="28"/>
          <w:szCs w:val="28"/>
        </w:rPr>
        <w:t xml:space="preserve">              </w:t>
      </w:r>
      <w:r>
        <w:rPr>
          <w:rFonts w:ascii="Calibri Light" w:hAnsi="Calibri Light" w:cs="Calibri Light"/>
          <w:b/>
          <w:shadow/>
          <w:color w:val="C9211E"/>
          <w:sz w:val="28"/>
          <w:szCs w:val="28"/>
        </w:rPr>
        <w:t xml:space="preserve"> </w:t>
      </w:r>
      <w:r>
        <w:rPr>
          <w:rFonts w:ascii="Calibri Light" w:hAnsi="Calibri Light" w:cs="Calibri Light"/>
          <w:b/>
          <w:shadow/>
          <w:color w:val="C9211E"/>
          <w:sz w:val="28"/>
          <w:szCs w:val="28"/>
          <w:u w:val="single"/>
        </w:rPr>
        <w:t>PRACOVNÍ  A  VÝTVARNÁ  ČINNOST</w:t>
      </w:r>
    </w:p>
    <w:p w14:paraId="1A8F7170" w14:textId="77777777" w:rsidR="00B164BF" w:rsidRDefault="00122CA4">
      <w:pPr>
        <w:spacing w:after="0" w:line="240" w:lineRule="auto"/>
        <w:jc w:val="both"/>
      </w:pPr>
      <w:r>
        <w:rPr>
          <w:rFonts w:cs="Calibri Light"/>
          <w:b/>
          <w:bCs/>
          <w:color w:val="355269"/>
          <w:sz w:val="24"/>
          <w:szCs w:val="24"/>
        </w:rPr>
        <w:t xml:space="preserve">   </w:t>
      </w:r>
      <w:r>
        <w:rPr>
          <w:rFonts w:cs="Calibri Light"/>
          <w:b/>
          <w:bCs/>
          <w:color w:val="C9211E"/>
          <w:sz w:val="24"/>
          <w:szCs w:val="24"/>
        </w:rPr>
        <w:t>-  Výroba  Valentýnské  schránky</w:t>
      </w:r>
    </w:p>
    <w:p w14:paraId="0BFF9169" w14:textId="77777777" w:rsidR="00B164BF" w:rsidRDefault="00122CA4">
      <w:pPr>
        <w:spacing w:after="0" w:line="240" w:lineRule="auto"/>
        <w:jc w:val="both"/>
      </w:pPr>
      <w:r>
        <w:rPr>
          <w:rFonts w:cs="Calibri Light"/>
          <w:b/>
          <w:bCs/>
          <w:color w:val="C9211E"/>
          <w:sz w:val="24"/>
          <w:szCs w:val="24"/>
        </w:rPr>
        <w:t xml:space="preserve">   -  Práce s papírem - Valentýnské gratulace, masopustní masky, girlandy,</w:t>
      </w:r>
    </w:p>
    <w:p w14:paraId="667A13B4" w14:textId="77777777" w:rsidR="00B164BF" w:rsidRDefault="00122CA4">
      <w:pPr>
        <w:spacing w:after="0" w:line="240" w:lineRule="auto"/>
        <w:jc w:val="both"/>
      </w:pPr>
      <w:r>
        <w:rPr>
          <w:rFonts w:cs="Calibri Light"/>
          <w:b/>
          <w:bCs/>
          <w:color w:val="C9211E"/>
          <w:sz w:val="24"/>
          <w:szCs w:val="24"/>
        </w:rPr>
        <w:t xml:space="preserve">              </w:t>
      </w:r>
      <w:r>
        <w:rPr>
          <w:noProof/>
        </w:rPr>
        <w:drawing>
          <wp:anchor distT="0" distB="0" distL="0" distR="0" simplePos="0" relativeHeight="7" behindDoc="0" locked="0" layoutInCell="0" allowOverlap="1" wp14:anchorId="0578BD63" wp14:editId="040622A2">
            <wp:simplePos x="0" y="0"/>
            <wp:positionH relativeFrom="column">
              <wp:posOffset>4624070</wp:posOffset>
            </wp:positionH>
            <wp:positionV relativeFrom="paragraph">
              <wp:posOffset>76200</wp:posOffset>
            </wp:positionV>
            <wp:extent cx="1562100" cy="2095500"/>
            <wp:effectExtent l="0" t="0" r="0" b="0"/>
            <wp:wrapSquare wrapText="largest"/>
            <wp:docPr id="6" name="Obráze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 Light"/>
          <w:b/>
          <w:bCs/>
          <w:color w:val="C9211E"/>
          <w:sz w:val="24"/>
          <w:szCs w:val="24"/>
        </w:rPr>
        <w:t xml:space="preserve">květy na výzdobu (využití ekomateriálu …)   </w:t>
      </w:r>
    </w:p>
    <w:p w14:paraId="7452C0D2" w14:textId="77777777" w:rsidR="00B164BF" w:rsidRDefault="00122CA4">
      <w:pPr>
        <w:spacing w:after="0" w:line="240" w:lineRule="auto"/>
        <w:jc w:val="both"/>
      </w:pPr>
      <w:r>
        <w:rPr>
          <w:rFonts w:cs="Calibri Light"/>
          <w:b/>
          <w:bCs/>
          <w:color w:val="C9211E"/>
          <w:sz w:val="24"/>
          <w:szCs w:val="24"/>
        </w:rPr>
        <w:t xml:space="preserve">   -  Výroba postavičky  MASOPUSTA</w:t>
      </w:r>
    </w:p>
    <w:p w14:paraId="25BC2FBA" w14:textId="77777777" w:rsidR="00B164BF" w:rsidRDefault="00122CA4">
      <w:pPr>
        <w:spacing w:after="0" w:line="240" w:lineRule="auto"/>
        <w:jc w:val="both"/>
      </w:pPr>
      <w:r>
        <w:rPr>
          <w:rFonts w:cs="Calibri Light"/>
          <w:b/>
          <w:bCs/>
          <w:color w:val="C9211E"/>
          <w:sz w:val="24"/>
          <w:szCs w:val="24"/>
        </w:rPr>
        <w:t xml:space="preserve">   -  Zkusíme nové techniky – macramé  x  drhání</w:t>
      </w:r>
    </w:p>
    <w:p w14:paraId="3F7FBABA" w14:textId="77777777" w:rsidR="00B164BF" w:rsidRDefault="00122CA4">
      <w:pPr>
        <w:spacing w:after="0" w:line="240" w:lineRule="auto"/>
      </w:pPr>
      <w:r>
        <w:rPr>
          <w:rFonts w:ascii="Calibri Light" w:hAnsi="Calibri Light" w:cs="Calibri Light"/>
          <w:b/>
          <w:color w:val="A8D08D"/>
          <w:sz w:val="28"/>
          <w:szCs w:val="28"/>
        </w:rPr>
        <w:t xml:space="preserve">               </w:t>
      </w:r>
    </w:p>
    <w:p w14:paraId="222B4857" w14:textId="77777777" w:rsidR="00B164BF" w:rsidRDefault="00122CA4">
      <w:pPr>
        <w:spacing w:after="0" w:line="240" w:lineRule="auto"/>
      </w:pPr>
      <w:r>
        <w:rPr>
          <w:rFonts w:ascii="Calibri Light" w:hAnsi="Calibri Light" w:cs="Calibri Light"/>
          <w:b/>
          <w:color w:val="A8D08D"/>
          <w:sz w:val="28"/>
          <w:szCs w:val="28"/>
        </w:rPr>
        <w:t xml:space="preserve">            </w:t>
      </w:r>
      <w:r>
        <w:rPr>
          <w:rFonts w:ascii="Calibri Light" w:hAnsi="Calibri Light" w:cs="Calibri Light"/>
          <w:b/>
          <w:shadow/>
          <w:color w:val="127622"/>
          <w:sz w:val="28"/>
          <w:szCs w:val="28"/>
          <w:u w:val="single"/>
        </w:rPr>
        <w:t>SPORTOVNÍ ČINNOST</w:t>
      </w:r>
    </w:p>
    <w:p w14:paraId="7182F21E" w14:textId="77777777" w:rsidR="00B164BF" w:rsidRDefault="00122CA4">
      <w:pPr>
        <w:spacing w:after="0" w:line="240" w:lineRule="auto"/>
      </w:pPr>
      <w:r>
        <w:rPr>
          <w:rFonts w:cs="Calibri Light"/>
          <w:b/>
          <w:bCs/>
          <w:sz w:val="24"/>
          <w:szCs w:val="24"/>
        </w:rPr>
        <w:t>-  Zimní hry podle počasí  „ ZIMNÍ  OLYMPIÁDA“</w:t>
      </w:r>
    </w:p>
    <w:p w14:paraId="478F51CC" w14:textId="77777777" w:rsidR="00B164BF" w:rsidRDefault="00122CA4">
      <w:pPr>
        <w:spacing w:after="0" w:line="240" w:lineRule="auto"/>
      </w:pPr>
      <w:r>
        <w:rPr>
          <w:rFonts w:cs="Calibri Light"/>
          <w:b/>
          <w:bCs/>
          <w:sz w:val="24"/>
          <w:szCs w:val="24"/>
        </w:rPr>
        <w:t>-  Hokej pozemní na hřišti</w:t>
      </w:r>
    </w:p>
    <w:p w14:paraId="6041E456" w14:textId="77777777" w:rsidR="00B164BF" w:rsidRDefault="00122CA4">
      <w:pPr>
        <w:spacing w:after="0" w:line="240" w:lineRule="auto"/>
      </w:pPr>
      <w:r>
        <w:rPr>
          <w:rFonts w:cs="Calibri Light"/>
          <w:b/>
          <w:bCs/>
          <w:sz w:val="24"/>
          <w:szCs w:val="24"/>
        </w:rPr>
        <w:t>-  Ctno</w:t>
      </w:r>
      <w:r>
        <w:rPr>
          <w:rFonts w:cs="Calibri Light"/>
          <w:b/>
          <w:bCs/>
          <w:sz w:val="24"/>
          <w:szCs w:val="24"/>
        </w:rPr>
        <w:t>stní hry v ŠD na koberci – SPOLUPRÁCE, PŘEJÍCNOST</w:t>
      </w:r>
    </w:p>
    <w:p w14:paraId="5AE1A04A" w14:textId="77777777" w:rsidR="00B164BF" w:rsidRDefault="00122CA4">
      <w:pPr>
        <w:spacing w:after="0" w:line="240" w:lineRule="auto"/>
        <w:rPr>
          <w:rFonts w:cs="Calibri Light"/>
          <w:b/>
          <w:bCs/>
          <w:sz w:val="24"/>
          <w:szCs w:val="24"/>
        </w:rPr>
      </w:pPr>
      <w:r>
        <w:rPr>
          <w:rFonts w:cs="Calibri Light"/>
          <w:b/>
          <w:bCs/>
          <w:sz w:val="24"/>
          <w:szCs w:val="24"/>
        </w:rPr>
        <w:t>-  Tématicky zaměřená vycházka – POZNÁVÁME  STOPY  ZVÍŘAT  V  LESE</w:t>
      </w:r>
    </w:p>
    <w:p w14:paraId="1CCF2A0D" w14:textId="77777777" w:rsidR="00B164BF" w:rsidRDefault="00122CA4">
      <w:pPr>
        <w:spacing w:after="0" w:line="240" w:lineRule="auto"/>
        <w:rPr>
          <w:b/>
          <w:bCs/>
          <w:color w:val="5EB91E"/>
          <w:sz w:val="24"/>
          <w:szCs w:val="24"/>
        </w:rPr>
      </w:pPr>
      <w:r>
        <w:rPr>
          <w:b/>
          <w:bCs/>
          <w:color w:val="5EB91E"/>
          <w:sz w:val="24"/>
          <w:szCs w:val="24"/>
        </w:rPr>
        <w:t xml:space="preserve">                                 </w:t>
      </w:r>
    </w:p>
    <w:p w14:paraId="528CEF2A" w14:textId="77777777" w:rsidR="00B164BF" w:rsidRDefault="00122CA4">
      <w:pPr>
        <w:spacing w:after="0" w:line="240" w:lineRule="auto"/>
      </w:pPr>
      <w:r>
        <w:rPr>
          <w:b/>
          <w:bCs/>
          <w:color w:val="5EB91E"/>
          <w:sz w:val="24"/>
          <w:szCs w:val="24"/>
        </w:rPr>
        <w:t xml:space="preserve">                  </w:t>
      </w:r>
      <w:r>
        <w:rPr>
          <w:rFonts w:ascii="Calibri Light" w:hAnsi="Calibri Light"/>
          <w:b/>
          <w:bCs/>
          <w:color w:val="A8D08D"/>
          <w:sz w:val="28"/>
          <w:szCs w:val="28"/>
        </w:rPr>
        <w:t xml:space="preserve"> </w:t>
      </w:r>
    </w:p>
    <w:p w14:paraId="03C0122D" w14:textId="77777777" w:rsidR="00B164BF" w:rsidRDefault="00B164BF">
      <w:pPr>
        <w:spacing w:after="0" w:line="240" w:lineRule="auto"/>
      </w:pPr>
    </w:p>
    <w:p w14:paraId="7A85FBBF" w14:textId="77777777" w:rsidR="00B164BF" w:rsidRDefault="00B164BF">
      <w:pPr>
        <w:spacing w:after="0" w:line="240" w:lineRule="auto"/>
      </w:pPr>
    </w:p>
    <w:p w14:paraId="0117BF75" w14:textId="77777777" w:rsidR="00B164BF" w:rsidRDefault="00B164BF">
      <w:pPr>
        <w:spacing w:after="0" w:line="240" w:lineRule="auto"/>
        <w:rPr>
          <w:rFonts w:ascii="Calibri Light" w:hAnsi="Calibri Light"/>
          <w:b/>
          <w:bCs/>
          <w:shadow/>
          <w:color w:val="A8D08D"/>
          <w:sz w:val="28"/>
          <w:szCs w:val="28"/>
        </w:rPr>
      </w:pPr>
    </w:p>
    <w:p w14:paraId="0718A2BB" w14:textId="77777777" w:rsidR="00B164BF" w:rsidRDefault="00B164BF">
      <w:pPr>
        <w:spacing w:after="0" w:line="240" w:lineRule="auto"/>
        <w:rPr>
          <w:rFonts w:ascii="Calibri Light" w:hAnsi="Calibri Light"/>
          <w:b/>
          <w:bCs/>
          <w:shadow/>
          <w:color w:val="A8D08D"/>
          <w:sz w:val="28"/>
          <w:szCs w:val="28"/>
        </w:rPr>
      </w:pPr>
    </w:p>
    <w:p w14:paraId="57278E64" w14:textId="77777777" w:rsidR="00B164BF" w:rsidRDefault="00122CA4">
      <w:pPr>
        <w:spacing w:after="0" w:line="240" w:lineRule="auto"/>
      </w:pPr>
      <w:r>
        <w:rPr>
          <w:rFonts w:ascii="Calibri Light" w:hAnsi="Calibri Light"/>
          <w:b/>
          <w:bCs/>
          <w:shadow/>
          <w:color w:val="A8D08D"/>
          <w:sz w:val="28"/>
          <w:szCs w:val="28"/>
        </w:rPr>
        <w:lastRenderedPageBreak/>
        <w:t xml:space="preserve">      </w:t>
      </w:r>
      <w:r>
        <w:rPr>
          <w:noProof/>
        </w:rPr>
        <w:drawing>
          <wp:anchor distT="0" distB="0" distL="0" distR="0" simplePos="0" relativeHeight="8" behindDoc="1" locked="0" layoutInCell="0" allowOverlap="1" wp14:anchorId="7A6B6602" wp14:editId="05354DAC">
            <wp:simplePos x="0" y="0"/>
            <wp:positionH relativeFrom="column">
              <wp:posOffset>-82550</wp:posOffset>
            </wp:positionH>
            <wp:positionV relativeFrom="paragraph">
              <wp:posOffset>29845</wp:posOffset>
            </wp:positionV>
            <wp:extent cx="6223635" cy="2554605"/>
            <wp:effectExtent l="0" t="0" r="0" b="0"/>
            <wp:wrapNone/>
            <wp:docPr id="7" name="Obráze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b/>
          <w:bCs/>
          <w:shadow/>
          <w:color w:val="A8D08D"/>
          <w:sz w:val="28"/>
          <w:szCs w:val="28"/>
        </w:rPr>
        <w:t xml:space="preserve"> </w:t>
      </w:r>
    </w:p>
    <w:p w14:paraId="238E68FC" w14:textId="77777777" w:rsidR="00B164BF" w:rsidRDefault="00B164BF">
      <w:pPr>
        <w:spacing w:after="0" w:line="240" w:lineRule="auto"/>
        <w:rPr>
          <w:rFonts w:ascii="Calibri Light" w:hAnsi="Calibri Light"/>
          <w:b/>
          <w:bCs/>
          <w:shadow/>
          <w:color w:val="A8D08D"/>
          <w:sz w:val="28"/>
          <w:szCs w:val="28"/>
        </w:rPr>
      </w:pPr>
    </w:p>
    <w:p w14:paraId="295E54D4" w14:textId="77777777" w:rsidR="00B164BF" w:rsidRDefault="00B164BF">
      <w:pPr>
        <w:spacing w:after="0" w:line="240" w:lineRule="auto"/>
        <w:rPr>
          <w:rFonts w:ascii="Calibri Light" w:hAnsi="Calibri Light"/>
          <w:b/>
          <w:bCs/>
          <w:shadow/>
          <w:color w:val="A8D08D"/>
          <w:sz w:val="28"/>
          <w:szCs w:val="28"/>
        </w:rPr>
      </w:pPr>
    </w:p>
    <w:p w14:paraId="22E91538" w14:textId="77777777" w:rsidR="00B164BF" w:rsidRDefault="00122CA4">
      <w:pPr>
        <w:spacing w:after="0" w:line="240" w:lineRule="auto"/>
      </w:pPr>
      <w:r>
        <w:rPr>
          <w:rFonts w:ascii="Calibri Light" w:hAnsi="Calibri Light"/>
          <w:b/>
          <w:bCs/>
          <w:shadow/>
          <w:color w:val="A8D08D"/>
          <w:sz w:val="28"/>
          <w:szCs w:val="28"/>
        </w:rPr>
        <w:t xml:space="preserve">       </w:t>
      </w:r>
    </w:p>
    <w:p w14:paraId="62DFD4C4" w14:textId="77777777" w:rsidR="00B164BF" w:rsidRDefault="00122CA4">
      <w:pPr>
        <w:spacing w:after="0" w:line="240" w:lineRule="auto"/>
      </w:pPr>
      <w:r>
        <w:rPr>
          <w:rFonts w:ascii="Calibri Light" w:hAnsi="Calibri Light"/>
          <w:b/>
          <w:bCs/>
          <w:shadow/>
          <w:color w:val="A8D08D"/>
          <w:sz w:val="28"/>
          <w:szCs w:val="28"/>
        </w:rPr>
        <w:t xml:space="preserve">                                                   </w:t>
      </w:r>
      <w:r>
        <w:rPr>
          <w:rFonts w:ascii="Calibri Light" w:hAnsi="Calibri Light"/>
          <w:b/>
          <w:bCs/>
          <w:shadow/>
          <w:color w:val="800080"/>
          <w:sz w:val="28"/>
          <w:szCs w:val="28"/>
          <w:u w:val="single"/>
        </w:rPr>
        <w:t xml:space="preserve">HUDEBNÍ  ČINNOST </w:t>
      </w:r>
      <w:r>
        <w:rPr>
          <w:rFonts w:ascii="Calibri Light" w:hAnsi="Calibri Light"/>
          <w:b/>
          <w:bCs/>
          <w:shadow/>
          <w:color w:val="800080"/>
          <w:sz w:val="28"/>
          <w:szCs w:val="28"/>
        </w:rPr>
        <w:t xml:space="preserve"> </w:t>
      </w:r>
      <w:r>
        <w:rPr>
          <w:rFonts w:ascii="Calibri Light" w:hAnsi="Calibri Light"/>
          <w:b/>
          <w:bCs/>
          <w:color w:val="A8D08D"/>
          <w:sz w:val="28"/>
          <w:szCs w:val="28"/>
        </w:rPr>
        <w:t xml:space="preserve">                                                   </w:t>
      </w:r>
    </w:p>
    <w:p w14:paraId="3FF251B9" w14:textId="77777777" w:rsidR="00B164BF" w:rsidRDefault="00122CA4">
      <w:pPr>
        <w:spacing w:after="0" w:line="240" w:lineRule="auto"/>
        <w:rPr>
          <w:color w:val="800080"/>
        </w:rPr>
      </w:pPr>
      <w:r>
        <w:rPr>
          <w:rFonts w:ascii="Calibri Light" w:hAnsi="Calibri Light"/>
          <w:b/>
          <w:bCs/>
          <w:color w:val="800080"/>
          <w:sz w:val="28"/>
          <w:szCs w:val="28"/>
        </w:rPr>
        <w:t xml:space="preserve">                                          -  </w:t>
      </w:r>
      <w:r>
        <w:rPr>
          <w:b/>
          <w:bCs/>
          <w:color w:val="800080"/>
          <w:sz w:val="24"/>
          <w:szCs w:val="24"/>
        </w:rPr>
        <w:t xml:space="preserve">Rytmizace básniček a písní                                  </w:t>
      </w:r>
    </w:p>
    <w:p w14:paraId="4E35FCF9" w14:textId="77777777" w:rsidR="00B164BF" w:rsidRDefault="00122CA4">
      <w:pPr>
        <w:spacing w:after="0"/>
        <w:rPr>
          <w:color w:val="800080"/>
        </w:rPr>
      </w:pPr>
      <w:r>
        <w:rPr>
          <w:rFonts w:cs="Calibri"/>
          <w:b/>
          <w:bCs/>
          <w:color w:val="800080"/>
          <w:sz w:val="24"/>
          <w:szCs w:val="24"/>
        </w:rPr>
        <w:t xml:space="preserve">                             </w:t>
      </w:r>
      <w:r>
        <w:rPr>
          <w:rFonts w:cs="Calibri"/>
          <w:b/>
          <w:bCs/>
          <w:color w:val="800080"/>
          <w:sz w:val="24"/>
          <w:szCs w:val="24"/>
        </w:rPr>
        <w:t xml:space="preserve">                     -  Zpěv MASOPUSTNÍCH písní</w:t>
      </w:r>
      <w:r>
        <w:rPr>
          <w:rFonts w:cs="Calibri"/>
          <w:b/>
          <w:bCs/>
          <w:color w:val="800080"/>
          <w:sz w:val="24"/>
          <w:szCs w:val="24"/>
        </w:rPr>
        <w:t xml:space="preserve"> s kytarou</w:t>
      </w:r>
    </w:p>
    <w:p w14:paraId="0836C356" w14:textId="77777777" w:rsidR="00B164BF" w:rsidRDefault="00122CA4">
      <w:pPr>
        <w:rPr>
          <w:color w:val="800080"/>
        </w:rPr>
      </w:pPr>
      <w:r>
        <w:rPr>
          <w:rFonts w:cs="Calibri"/>
          <w:b/>
          <w:bCs/>
          <w:color w:val="800080"/>
          <w:sz w:val="24"/>
          <w:szCs w:val="24"/>
        </w:rPr>
        <w:t xml:space="preserve">                                                  -  </w:t>
      </w:r>
      <w:r>
        <w:rPr>
          <w:b/>
          <w:bCs/>
          <w:color w:val="800080"/>
          <w:sz w:val="24"/>
          <w:szCs w:val="24"/>
        </w:rPr>
        <w:t>Cvičení a tanec s hudebním doprovodem na koberci</w:t>
      </w:r>
    </w:p>
    <w:p w14:paraId="37F07CC8" w14:textId="77777777" w:rsidR="00B164BF" w:rsidRDefault="00122CA4">
      <w:pPr>
        <w:spacing w:after="0" w:line="240" w:lineRule="auto"/>
      </w:pPr>
      <w:r>
        <w:rPr>
          <w:rFonts w:ascii="Calibri Light" w:hAnsi="Calibri Light"/>
          <w:color w:val="000000"/>
          <w:sz w:val="28"/>
          <w:szCs w:val="28"/>
        </w:rPr>
        <w:t xml:space="preserve">         </w:t>
      </w:r>
    </w:p>
    <w:p w14:paraId="1FEFC386" w14:textId="77777777" w:rsidR="00B164BF" w:rsidRDefault="00122CA4">
      <w:pPr>
        <w:spacing w:after="0" w:line="240" w:lineRule="auto"/>
        <w:rPr>
          <w:shadow/>
          <w:color w:val="FF860D"/>
        </w:rPr>
      </w:pPr>
      <w:r>
        <w:rPr>
          <w:rFonts w:ascii="Calibri Light" w:hAnsi="Calibri Light"/>
          <w:shadow/>
          <w:color w:val="FF860D"/>
          <w:sz w:val="28"/>
          <w:szCs w:val="28"/>
        </w:rPr>
        <w:t xml:space="preserve">                        </w:t>
      </w:r>
      <w:r>
        <w:rPr>
          <w:noProof/>
        </w:rPr>
        <w:drawing>
          <wp:anchor distT="0" distB="0" distL="0" distR="0" simplePos="0" relativeHeight="2" behindDoc="0" locked="0" layoutInCell="0" allowOverlap="1" wp14:anchorId="68F1652C" wp14:editId="0FC330D7">
            <wp:simplePos x="0" y="0"/>
            <wp:positionH relativeFrom="column">
              <wp:posOffset>4156710</wp:posOffset>
            </wp:positionH>
            <wp:positionV relativeFrom="paragraph">
              <wp:posOffset>182245</wp:posOffset>
            </wp:positionV>
            <wp:extent cx="2441575" cy="1730375"/>
            <wp:effectExtent l="0" t="0" r="0" b="0"/>
            <wp:wrapSquare wrapText="largest"/>
            <wp:docPr id="8" name="Obráze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b/>
          <w:bCs/>
          <w:shadow/>
          <w:color w:val="FF860D"/>
          <w:sz w:val="28"/>
          <w:szCs w:val="28"/>
          <w:u w:val="single"/>
        </w:rPr>
        <w:t>MAŇÁSKOVÉ  DIVADLO</w:t>
      </w:r>
    </w:p>
    <w:p w14:paraId="4C2CAE5E" w14:textId="77777777" w:rsidR="00B164BF" w:rsidRDefault="00122CA4">
      <w:pPr>
        <w:spacing w:after="0"/>
        <w:ind w:left="357"/>
        <w:rPr>
          <w:color w:val="FF860D"/>
        </w:rPr>
      </w:pPr>
      <w:r>
        <w:rPr>
          <w:rFonts w:cs="Calibri"/>
          <w:b/>
          <w:bCs/>
          <w:color w:val="FF860D"/>
          <w:sz w:val="24"/>
          <w:szCs w:val="24"/>
        </w:rPr>
        <w:t xml:space="preserve">             -   Výroba kulis k </w:t>
      </w:r>
      <w:r>
        <w:rPr>
          <w:rFonts w:cs="Calibri"/>
          <w:b/>
          <w:bCs/>
          <w:color w:val="FF860D"/>
          <w:sz w:val="24"/>
          <w:szCs w:val="24"/>
        </w:rPr>
        <w:t>Masopustnímu reji loutek</w:t>
      </w:r>
    </w:p>
    <w:p w14:paraId="692A18F3" w14:textId="77777777" w:rsidR="00B164BF" w:rsidRDefault="00122CA4">
      <w:pPr>
        <w:spacing w:after="0"/>
        <w:ind w:left="357"/>
        <w:rPr>
          <w:rFonts w:cs="Calibri"/>
          <w:b/>
          <w:bCs/>
          <w:color w:val="FF860D"/>
          <w:sz w:val="24"/>
          <w:szCs w:val="24"/>
        </w:rPr>
      </w:pPr>
      <w:r>
        <w:rPr>
          <w:rFonts w:cs="Calibri"/>
          <w:b/>
          <w:bCs/>
          <w:color w:val="FF860D"/>
          <w:sz w:val="24"/>
          <w:szCs w:val="24"/>
        </w:rPr>
        <w:t xml:space="preserve">             -   Výroba plošných loutek k  Masopustu</w:t>
      </w:r>
    </w:p>
    <w:p w14:paraId="0F0C0317" w14:textId="77777777" w:rsidR="00B164BF" w:rsidRDefault="00B164BF">
      <w:pPr>
        <w:spacing w:after="0"/>
        <w:ind w:left="357"/>
        <w:rPr>
          <w:rFonts w:cs="Calibri"/>
          <w:b/>
          <w:bCs/>
          <w:color w:val="FF0000"/>
          <w:sz w:val="24"/>
          <w:szCs w:val="24"/>
        </w:rPr>
      </w:pPr>
    </w:p>
    <w:p w14:paraId="5ADF308B" w14:textId="77777777" w:rsidR="00B164BF" w:rsidRDefault="00122CA4">
      <w:pPr>
        <w:spacing w:after="0"/>
        <w:ind w:left="357"/>
      </w:pPr>
      <w:r>
        <w:rPr>
          <w:rFonts w:cs="Calibri"/>
          <w:b/>
          <w:bCs/>
          <w:color w:val="FF0000"/>
          <w:sz w:val="24"/>
          <w:szCs w:val="24"/>
        </w:rPr>
        <w:t xml:space="preserve">     </w:t>
      </w:r>
      <w:r>
        <w:rPr>
          <w:rFonts w:ascii="Calibri Light" w:hAnsi="Calibri Light" w:cs="Calibri"/>
          <w:b/>
          <w:bCs/>
          <w:shadow/>
          <w:color w:val="77BC65"/>
          <w:sz w:val="28"/>
          <w:szCs w:val="28"/>
          <w:u w:val="single"/>
        </w:rPr>
        <w:t xml:space="preserve">PŘÍRODOVĚDNÁ  ČINNOST </w:t>
      </w:r>
      <w:r>
        <w:rPr>
          <w:rFonts w:ascii="Calibri Light" w:hAnsi="Calibri Light" w:cs="Calibri"/>
          <w:b/>
          <w:bCs/>
          <w:shadow/>
          <w:color w:val="FF3838"/>
          <w:sz w:val="28"/>
          <w:szCs w:val="28"/>
        </w:rPr>
        <w:t xml:space="preserve">      </w:t>
      </w:r>
      <w:r>
        <w:rPr>
          <w:rFonts w:ascii="Calibri Light" w:hAnsi="Calibri Light" w:cs="Calibri"/>
          <w:b/>
          <w:bCs/>
          <w:color w:val="FF3838"/>
          <w:sz w:val="28"/>
          <w:szCs w:val="28"/>
        </w:rPr>
        <w:t xml:space="preserve">                                   </w:t>
      </w:r>
    </w:p>
    <w:p w14:paraId="3F561E43" w14:textId="77777777" w:rsidR="00B164BF" w:rsidRDefault="00122CA4">
      <w:pPr>
        <w:spacing w:after="0" w:line="240" w:lineRule="auto"/>
        <w:rPr>
          <w:rFonts w:cs="Calibri"/>
          <w:b/>
          <w:bCs/>
          <w:color w:val="00B050"/>
          <w:sz w:val="24"/>
          <w:szCs w:val="24"/>
        </w:rPr>
      </w:pPr>
      <w:r>
        <w:rPr>
          <w:rFonts w:cs="Calibri"/>
          <w:b/>
          <w:bCs/>
          <w:color w:val="00B050"/>
          <w:sz w:val="24"/>
          <w:szCs w:val="24"/>
        </w:rPr>
        <w:t>-   Procházka naší obcí – pozorování zazimovaných zahrádek a</w:t>
      </w:r>
    </w:p>
    <w:p w14:paraId="65D3BB0B" w14:textId="77777777" w:rsidR="00B164BF" w:rsidRDefault="00122CA4">
      <w:pPr>
        <w:spacing w:after="0" w:line="240" w:lineRule="auto"/>
      </w:pPr>
      <w:r>
        <w:rPr>
          <w:rFonts w:cs="Calibri"/>
          <w:b/>
          <w:bCs/>
          <w:color w:val="00B050"/>
          <w:sz w:val="24"/>
          <w:szCs w:val="24"/>
        </w:rPr>
        <w:t xml:space="preserve">              krmítek pro ptactvo</w:t>
      </w:r>
      <w:r>
        <w:rPr>
          <w:rFonts w:cs="Calibri"/>
          <w:color w:val="000000"/>
          <w:sz w:val="24"/>
          <w:szCs w:val="24"/>
        </w:rPr>
        <w:t>,</w:t>
      </w:r>
      <w:r>
        <w:rPr>
          <w:rFonts w:cs="Calibri"/>
          <w:b/>
          <w:bCs/>
          <w:color w:val="A8D08D"/>
          <w:sz w:val="24"/>
          <w:szCs w:val="24"/>
        </w:rPr>
        <w:t xml:space="preserve"> </w:t>
      </w:r>
      <w:r>
        <w:rPr>
          <w:rFonts w:cs="Calibri"/>
          <w:b/>
          <w:bCs/>
          <w:color w:val="5EB91E"/>
          <w:sz w:val="24"/>
          <w:szCs w:val="24"/>
        </w:rPr>
        <w:t>sledování stop ve sněhu</w:t>
      </w:r>
    </w:p>
    <w:p w14:paraId="06BB7283" w14:textId="77777777" w:rsidR="00B164BF" w:rsidRDefault="00122CA4">
      <w:pPr>
        <w:spacing w:after="0"/>
      </w:pPr>
      <w:r>
        <w:rPr>
          <w:rFonts w:cs="Calibri"/>
          <w:b/>
          <w:bCs/>
          <w:color w:val="00B050"/>
          <w:sz w:val="24"/>
          <w:szCs w:val="24"/>
        </w:rPr>
        <w:t>-   Péče o květiny ve dru</w:t>
      </w:r>
      <w:r>
        <w:rPr>
          <w:rFonts w:cs="Gadugi"/>
          <w:b/>
          <w:bCs/>
          <w:color w:val="00B050"/>
          <w:sz w:val="24"/>
          <w:szCs w:val="24"/>
        </w:rPr>
        <w:t>ž</w:t>
      </w:r>
      <w:r>
        <w:rPr>
          <w:rFonts w:cs="Calibri"/>
          <w:b/>
          <w:bCs/>
          <w:color w:val="00B050"/>
          <w:sz w:val="24"/>
          <w:szCs w:val="24"/>
        </w:rPr>
        <w:t>ině, sledujeme vysazená</w:t>
      </w:r>
      <w:r>
        <w:rPr>
          <w:rFonts w:cs="Calibri"/>
          <w:b/>
          <w:bCs/>
          <w:color w:val="00B050"/>
          <w:sz w:val="24"/>
          <w:szCs w:val="24"/>
        </w:rPr>
        <w:t xml:space="preserve"> semínka</w:t>
      </w:r>
    </w:p>
    <w:p w14:paraId="6024B313" w14:textId="77777777" w:rsidR="00B164BF" w:rsidRDefault="00122CA4">
      <w:pPr>
        <w:spacing w:after="103"/>
        <w:rPr>
          <w:rFonts w:cs="Calibri"/>
          <w:b/>
          <w:bCs/>
          <w:color w:val="00B050"/>
          <w:sz w:val="24"/>
          <w:szCs w:val="24"/>
        </w:rPr>
      </w:pPr>
      <w:r>
        <w:rPr>
          <w:rFonts w:cs="Calibri"/>
          <w:b/>
          <w:bCs/>
          <w:color w:val="00B050"/>
          <w:sz w:val="24"/>
          <w:szCs w:val="24"/>
        </w:rPr>
        <w:t>-   Výroba krmení pro ptáčky</w:t>
      </w:r>
    </w:p>
    <w:p w14:paraId="7AF6D589" w14:textId="77777777" w:rsidR="00B164BF" w:rsidRDefault="00122CA4">
      <w:pPr>
        <w:spacing w:after="103"/>
        <w:rPr>
          <w:rFonts w:cs="Calibri"/>
          <w:b/>
          <w:bCs/>
          <w:color w:val="00B050"/>
        </w:rPr>
      </w:pPr>
      <w:r>
        <w:rPr>
          <w:rFonts w:cs="Calibri"/>
          <w:b/>
          <w:bCs/>
          <w:noProof/>
          <w:color w:val="00B050"/>
        </w:rPr>
        <w:drawing>
          <wp:anchor distT="0" distB="0" distL="0" distR="0" simplePos="0" relativeHeight="10" behindDoc="1" locked="0" layoutInCell="0" allowOverlap="1" wp14:anchorId="4E355224" wp14:editId="6E9D0518">
            <wp:simplePos x="0" y="0"/>
            <wp:positionH relativeFrom="column">
              <wp:posOffset>-223520</wp:posOffset>
            </wp:positionH>
            <wp:positionV relativeFrom="paragraph">
              <wp:posOffset>88265</wp:posOffset>
            </wp:positionV>
            <wp:extent cx="5799455" cy="4105910"/>
            <wp:effectExtent l="0" t="0" r="0" b="0"/>
            <wp:wrapNone/>
            <wp:docPr id="9" name="Obráze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AEFB7" w14:textId="77777777" w:rsidR="00B164BF" w:rsidRDefault="00122CA4">
      <w:pPr>
        <w:spacing w:after="103"/>
        <w:rPr>
          <w:rFonts w:cs="Calibri"/>
          <w:b/>
          <w:bCs/>
          <w:shadow/>
          <w:color w:val="F10D0C"/>
          <w:sz w:val="56"/>
          <w:szCs w:val="56"/>
          <w:u w:val="double"/>
        </w:rPr>
      </w:pPr>
      <w:r>
        <w:rPr>
          <w:rFonts w:cs="Calibri"/>
          <w:b/>
          <w:bCs/>
          <w:shadow/>
          <w:color w:val="F10D0C"/>
          <w:sz w:val="56"/>
          <w:szCs w:val="56"/>
        </w:rPr>
        <w:t xml:space="preserve">         </w:t>
      </w:r>
      <w:r>
        <w:rPr>
          <w:rFonts w:cs="Calibri"/>
          <w:b/>
          <w:bCs/>
          <w:shadow/>
          <w:color w:val="F10D0C"/>
          <w:sz w:val="56"/>
          <w:szCs w:val="56"/>
          <w:u w:val="double"/>
        </w:rPr>
        <w:t>HESLO:</w:t>
      </w:r>
    </w:p>
    <w:p w14:paraId="237B1E91" w14:textId="77777777" w:rsidR="00B164BF" w:rsidRDefault="00122CA4">
      <w:pPr>
        <w:spacing w:after="103"/>
        <w:rPr>
          <w:rFonts w:cs="Calibri"/>
          <w:b/>
          <w:bCs/>
          <w:shadow/>
          <w:color w:val="F10D0C"/>
          <w:sz w:val="56"/>
          <w:szCs w:val="56"/>
        </w:rPr>
      </w:pPr>
      <w:r>
        <w:rPr>
          <w:rFonts w:cs="Calibri"/>
          <w:b/>
          <w:bCs/>
          <w:shadow/>
          <w:color w:val="F10D0C"/>
          <w:sz w:val="56"/>
          <w:szCs w:val="56"/>
        </w:rPr>
        <w:t xml:space="preserve">              AŤ  NÁM  MASOPUSTNÍ  VESELÍ  </w:t>
      </w:r>
    </w:p>
    <w:p w14:paraId="45506768" w14:textId="77777777" w:rsidR="00B164BF" w:rsidRDefault="00122CA4">
      <w:pPr>
        <w:spacing w:after="103"/>
        <w:rPr>
          <w:rFonts w:cs="Calibri"/>
          <w:b/>
          <w:bCs/>
          <w:shadow/>
          <w:color w:val="F10D0C"/>
          <w:sz w:val="56"/>
          <w:szCs w:val="56"/>
        </w:rPr>
      </w:pPr>
      <w:r>
        <w:rPr>
          <w:rFonts w:cs="Calibri"/>
          <w:b/>
          <w:bCs/>
          <w:shadow/>
          <w:color w:val="F10D0C"/>
          <w:sz w:val="56"/>
          <w:szCs w:val="56"/>
        </w:rPr>
        <w:t xml:space="preserve">                      VYDRŽÍ  PO  CELÝ  MĚSÍC  !!!</w:t>
      </w:r>
    </w:p>
    <w:p w14:paraId="389BEC9B" w14:textId="77777777" w:rsidR="00B164BF" w:rsidRDefault="00122CA4">
      <w:pPr>
        <w:spacing w:before="240" w:after="0"/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ZMĚNA  PROGRAMU  VYHRAZENA.</w:t>
      </w:r>
      <w:r>
        <w:rPr>
          <w:rFonts w:cs="Calibri"/>
          <w:b/>
          <w:bCs/>
          <w:color w:val="002060"/>
          <w:sz w:val="80"/>
          <w:szCs w:val="80"/>
        </w:rPr>
        <w:t xml:space="preserve"> </w:t>
      </w:r>
      <w:r>
        <w:rPr>
          <w:rFonts w:ascii="Jokerman" w:hAnsi="Jokerman" w:cs="Calibri"/>
          <w:b/>
          <w:bCs/>
          <w:color w:val="002060"/>
          <w:sz w:val="72"/>
          <w:szCs w:val="72"/>
        </w:rPr>
        <w:t xml:space="preserve">          </w:t>
      </w:r>
    </w:p>
    <w:p w14:paraId="50D0B865" w14:textId="77777777" w:rsidR="00B164BF" w:rsidRDefault="00B164BF">
      <w:pPr>
        <w:spacing w:before="240" w:after="0"/>
        <w:rPr>
          <w:rFonts w:ascii="Jokerman" w:hAnsi="Jokerman" w:cs="Calibri"/>
          <w:b/>
          <w:bCs/>
          <w:color w:val="002060"/>
          <w:sz w:val="72"/>
          <w:szCs w:val="72"/>
        </w:rPr>
      </w:pPr>
    </w:p>
    <w:sectPr w:rsidR="00B164BF">
      <w:headerReference w:type="default" r:id="rId14"/>
      <w:footerReference w:type="default" r:id="rId15"/>
      <w:pgSz w:w="11906" w:h="16838"/>
      <w:pgMar w:top="795" w:right="1136" w:bottom="848" w:left="1245" w:header="0" w:footer="23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0C689" w14:textId="77777777" w:rsidR="00000000" w:rsidRDefault="00122CA4">
      <w:pPr>
        <w:spacing w:after="0" w:line="240" w:lineRule="auto"/>
      </w:pPr>
      <w:r>
        <w:separator/>
      </w:r>
    </w:p>
  </w:endnote>
  <w:endnote w:type="continuationSeparator" w:id="0">
    <w:p w14:paraId="4F593D83" w14:textId="77777777" w:rsidR="00000000" w:rsidRDefault="0012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D538" w14:textId="77777777" w:rsidR="00B164BF" w:rsidRDefault="00B164BF">
    <w:pPr>
      <w:pStyle w:val="Zpa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957A4" w14:textId="77777777" w:rsidR="00000000" w:rsidRDefault="00122CA4">
      <w:pPr>
        <w:spacing w:after="0" w:line="240" w:lineRule="auto"/>
      </w:pPr>
      <w:r>
        <w:separator/>
      </w:r>
    </w:p>
  </w:footnote>
  <w:footnote w:type="continuationSeparator" w:id="0">
    <w:p w14:paraId="63B5E5B8" w14:textId="77777777" w:rsidR="00000000" w:rsidRDefault="0012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BE7D6" w14:textId="77777777" w:rsidR="00B164BF" w:rsidRDefault="00122CA4">
    <w:pPr>
      <w:pStyle w:val="Zhlav"/>
      <w:jc w:val="right"/>
    </w:pPr>
    <w:r>
      <w:rPr>
        <w:sz w:val="36"/>
        <w:szCs w:val="36"/>
      </w:rPr>
      <w:t xml:space="preserve">                                                                                                                   </w:t>
    </w:r>
    <w:r>
      <w:t xml:space="preserve">                                                                                                      </w:t>
    </w:r>
  </w:p>
  <w:p w14:paraId="38BA027D" w14:textId="77777777" w:rsidR="00B164BF" w:rsidRDefault="00122CA4">
    <w:pPr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                         </w:t>
    </w:r>
    <w:r>
      <w:rPr>
        <w:b/>
        <w:bCs/>
        <w:sz w:val="26"/>
        <w:szCs w:val="26"/>
      </w:rPr>
      <w:t xml:space="preserve">                                                                            </w:t>
    </w:r>
  </w:p>
  <w:p w14:paraId="52FE5817" w14:textId="77777777" w:rsidR="00B164BF" w:rsidRDefault="00122CA4">
    <w:r>
      <w:t xml:space="preserve">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BF"/>
    <w:rsid w:val="00122CA4"/>
    <w:rsid w:val="00B1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9DEA"/>
  <w15:docId w15:val="{E31372F3-CB57-44B9-9B64-37180A7B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spacing w:after="160" w:line="259" w:lineRule="auto"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bublinyChar">
    <w:name w:val="Text bubliny Char"/>
    <w:basedOn w:val="Standardnpsmoodstavce"/>
    <w:qFormat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qFormat/>
    <w:rPr>
      <w:rFonts w:ascii="Calibri Light" w:eastAsia="Calibri" w:hAnsi="Calibri Light" w:cs="Tahoma"/>
      <w:color w:val="2F5496"/>
      <w:sz w:val="32"/>
      <w:szCs w:val="32"/>
    </w:rPr>
  </w:style>
  <w:style w:type="character" w:customStyle="1" w:styleId="Nadpis2Char">
    <w:name w:val="Nadpis 2 Char"/>
    <w:basedOn w:val="Standardnpsmoodstavce"/>
    <w:qFormat/>
    <w:rPr>
      <w:rFonts w:ascii="Calibri Light" w:eastAsia="Calibri" w:hAnsi="Calibri Light" w:cs="Tahoma"/>
      <w:color w:val="2F5496"/>
      <w:sz w:val="26"/>
      <w:szCs w:val="26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character" w:customStyle="1" w:styleId="Internetovodkaz">
    <w:name w:val="Internetový odkaz"/>
    <w:rPr>
      <w:color w:val="000080"/>
      <w:u w:val="single"/>
      <w:lang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mezer">
    <w:name w:val="No Spacing"/>
    <w:qFormat/>
    <w:pPr>
      <w:overflowPunct w:val="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druzina 3</dc:creator>
  <dc:description/>
  <cp:lastModifiedBy>Zuzana Strejčková</cp:lastModifiedBy>
  <cp:revision>2</cp:revision>
  <dcterms:created xsi:type="dcterms:W3CDTF">2023-01-26T08:19:00Z</dcterms:created>
  <dcterms:modified xsi:type="dcterms:W3CDTF">2023-01-26T08:19:00Z</dcterms:modified>
  <dc:language>cs-CZ</dc:language>
</cp:coreProperties>
</file>